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58" w:rsidRPr="00277B58" w:rsidRDefault="00277B58" w:rsidP="00C3659A">
      <w:pPr>
        <w:pStyle w:val="Nagwek2"/>
        <w:jc w:val="right"/>
        <w:rPr>
          <w:b w:val="0"/>
          <w:sz w:val="24"/>
        </w:rPr>
      </w:pPr>
      <w:r w:rsidRPr="00277B58">
        <w:rPr>
          <w:rFonts w:ascii="Arial Narrow" w:hAnsi="Arial Narrow"/>
          <w:b w:val="0"/>
          <w:color w:val="000000"/>
          <w:spacing w:val="-2"/>
          <w:w w:val="101"/>
          <w:szCs w:val="28"/>
        </w:rPr>
        <w:t>Załącznik</w:t>
      </w:r>
      <w:r w:rsidR="00B35680">
        <w:rPr>
          <w:rFonts w:ascii="Arial Narrow" w:hAnsi="Arial Narrow"/>
          <w:b w:val="0"/>
          <w:color w:val="000000"/>
          <w:spacing w:val="-2"/>
          <w:w w:val="101"/>
          <w:szCs w:val="28"/>
        </w:rPr>
        <w:t>i</w:t>
      </w:r>
      <w:r w:rsidRPr="00277B58">
        <w:rPr>
          <w:rFonts w:ascii="Arial Narrow" w:hAnsi="Arial Narrow"/>
          <w:b w:val="0"/>
          <w:color w:val="000000"/>
          <w:spacing w:val="-2"/>
          <w:w w:val="101"/>
          <w:szCs w:val="28"/>
        </w:rPr>
        <w:t xml:space="preserve"> do zarządzenia</w:t>
      </w:r>
      <w:r w:rsidR="00B35680">
        <w:rPr>
          <w:rFonts w:ascii="Arial Narrow" w:hAnsi="Arial Narrow"/>
          <w:b w:val="0"/>
          <w:color w:val="000000"/>
          <w:spacing w:val="-2"/>
          <w:w w:val="101"/>
          <w:szCs w:val="28"/>
        </w:rPr>
        <w:t xml:space="preserve"> nr 24</w:t>
      </w:r>
      <w:r w:rsidRPr="00277B58">
        <w:rPr>
          <w:rFonts w:ascii="Arial Narrow" w:hAnsi="Arial Narrow"/>
          <w:b w:val="0"/>
          <w:color w:val="000000"/>
          <w:spacing w:val="-2"/>
          <w:w w:val="101"/>
          <w:szCs w:val="28"/>
        </w:rPr>
        <w:t xml:space="preserve"> z dnia</w:t>
      </w:r>
      <w:r w:rsidRPr="00277B58">
        <w:rPr>
          <w:rFonts w:ascii="Arial Narrow" w:hAnsi="Arial Narrow"/>
          <w:b w:val="0"/>
          <w:bCs w:val="0"/>
          <w:color w:val="000000"/>
          <w:spacing w:val="-2"/>
          <w:w w:val="101"/>
          <w:szCs w:val="28"/>
        </w:rPr>
        <w:t xml:space="preserve"> 21 sierpnia 2019 roku</w:t>
      </w:r>
    </w:p>
    <w:p w:rsidR="00C3659A" w:rsidRPr="00F267F0" w:rsidRDefault="00C3659A" w:rsidP="00C3659A">
      <w:pPr>
        <w:pStyle w:val="Nagwek2"/>
        <w:jc w:val="right"/>
        <w:rPr>
          <w:b w:val="0"/>
          <w:sz w:val="24"/>
        </w:rPr>
      </w:pPr>
      <w:r>
        <w:rPr>
          <w:b w:val="0"/>
          <w:sz w:val="24"/>
        </w:rPr>
        <w:t>ZAŁĄ</w:t>
      </w:r>
      <w:r w:rsidRPr="00F267F0">
        <w:rPr>
          <w:b w:val="0"/>
          <w:sz w:val="24"/>
        </w:rPr>
        <w:t>CZNIK nr 10</w:t>
      </w:r>
    </w:p>
    <w:p w:rsidR="00C3659A" w:rsidRDefault="00C3659A" w:rsidP="00C3659A">
      <w:pPr>
        <w:jc w:val="both"/>
      </w:pPr>
      <w:r>
        <w:t>...............................</w:t>
      </w:r>
      <w:r w:rsidR="003C6AC0">
        <w:t>..</w:t>
      </w:r>
      <w:r>
        <w:t>.................</w:t>
      </w:r>
      <w:r w:rsidR="003C6AC0">
        <w:t>.......</w:t>
      </w:r>
      <w:r>
        <w:t>.........</w:t>
      </w:r>
      <w:r>
        <w:tab/>
      </w:r>
      <w:r>
        <w:tab/>
      </w:r>
      <w:r w:rsidR="003C6AC0">
        <w:tab/>
      </w:r>
      <w:r w:rsidR="003C6AC0">
        <w:tab/>
      </w:r>
      <w:r>
        <w:t>............................................</w:t>
      </w:r>
    </w:p>
    <w:p w:rsidR="00C3659A" w:rsidRPr="00EB521F" w:rsidRDefault="00C3659A" w:rsidP="00C3659A">
      <w:pPr>
        <w:jc w:val="both"/>
        <w:rPr>
          <w:sz w:val="20"/>
          <w:szCs w:val="20"/>
        </w:rPr>
      </w:pPr>
      <w:r w:rsidRPr="00EB521F">
        <w:rPr>
          <w:sz w:val="20"/>
          <w:szCs w:val="20"/>
        </w:rPr>
        <w:t>(Imię i nazwisko)</w:t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Pr="00EB521F">
        <w:rPr>
          <w:sz w:val="20"/>
          <w:szCs w:val="20"/>
        </w:rPr>
        <w:tab/>
      </w:r>
      <w:r w:rsidR="003C6AC0" w:rsidRPr="00EB521F">
        <w:rPr>
          <w:sz w:val="20"/>
          <w:szCs w:val="20"/>
        </w:rPr>
        <w:t xml:space="preserve">   </w:t>
      </w:r>
      <w:r w:rsidRPr="00EB521F">
        <w:rPr>
          <w:sz w:val="20"/>
          <w:szCs w:val="20"/>
        </w:rPr>
        <w:t>(Miejscowość i data )</w:t>
      </w:r>
    </w:p>
    <w:p w:rsidR="003C6AC0" w:rsidRPr="00EB521F" w:rsidRDefault="003C6AC0" w:rsidP="003C6AC0">
      <w:pPr>
        <w:pStyle w:val="Nagwek1"/>
        <w:spacing w:after="0" w:afterAutospacing="0"/>
        <w:ind w:left="0"/>
        <w:rPr>
          <w:b w:val="0"/>
          <w:sz w:val="24"/>
          <w:szCs w:val="24"/>
        </w:rPr>
      </w:pPr>
      <w:r w:rsidRPr="00EB521F">
        <w:rPr>
          <w:b w:val="0"/>
          <w:sz w:val="24"/>
          <w:szCs w:val="24"/>
        </w:rPr>
        <w:t>.........................................................</w:t>
      </w:r>
      <w:r w:rsidRPr="00EB521F">
        <w:rPr>
          <w:b w:val="0"/>
          <w:sz w:val="24"/>
          <w:szCs w:val="24"/>
        </w:rPr>
        <w:tab/>
      </w:r>
    </w:p>
    <w:p w:rsidR="00DD7552" w:rsidRDefault="003C6AC0" w:rsidP="003C6AC0">
      <w:pPr>
        <w:pStyle w:val="Nagwek1"/>
        <w:spacing w:before="0" w:beforeAutospacing="0" w:after="0" w:afterAutospacing="0"/>
        <w:ind w:left="0"/>
        <w:rPr>
          <w:b w:val="0"/>
          <w:color w:val="FF0000"/>
          <w:sz w:val="20"/>
          <w:szCs w:val="20"/>
        </w:rPr>
      </w:pPr>
      <w:r w:rsidRPr="003C6AC0">
        <w:rPr>
          <w:color w:val="FF0000"/>
          <w:sz w:val="20"/>
          <w:szCs w:val="20"/>
        </w:rPr>
        <w:t>Adres e-mail do kontaktu w sprawie egzaminu – prosimy wypełnić CZYTELNIE</w:t>
      </w:r>
      <w:r w:rsidR="00C3659A" w:rsidRPr="003C6AC0">
        <w:rPr>
          <w:b w:val="0"/>
          <w:color w:val="FF0000"/>
          <w:sz w:val="20"/>
          <w:szCs w:val="20"/>
          <w:u w:val="single"/>
        </w:rPr>
        <w:t xml:space="preserve"> </w:t>
      </w:r>
      <w:r w:rsidR="00C3659A" w:rsidRPr="003C6AC0">
        <w:rPr>
          <w:b w:val="0"/>
          <w:color w:val="FF0000"/>
          <w:sz w:val="20"/>
          <w:szCs w:val="20"/>
        </w:rPr>
        <w:t xml:space="preserve">    </w:t>
      </w:r>
    </w:p>
    <w:p w:rsidR="00DD7552" w:rsidRDefault="00DD7552" w:rsidP="003C6AC0">
      <w:pPr>
        <w:pStyle w:val="Nagwek1"/>
        <w:spacing w:before="0" w:beforeAutospacing="0" w:after="0" w:afterAutospacing="0"/>
        <w:ind w:left="0"/>
        <w:rPr>
          <w:b w:val="0"/>
          <w:color w:val="FF0000"/>
          <w:sz w:val="20"/>
          <w:szCs w:val="20"/>
        </w:rPr>
      </w:pPr>
    </w:p>
    <w:p w:rsidR="003C6AC0" w:rsidRPr="00EB521F" w:rsidRDefault="00DD7552" w:rsidP="003C6AC0">
      <w:pPr>
        <w:pStyle w:val="Nagwek1"/>
        <w:spacing w:before="0" w:beforeAutospacing="0" w:after="0" w:afterAutospacing="0"/>
        <w:ind w:left="0"/>
        <w:rPr>
          <w:b w:val="0"/>
          <w:color w:val="auto"/>
          <w:sz w:val="24"/>
          <w:szCs w:val="24"/>
        </w:rPr>
      </w:pPr>
      <w:r w:rsidRPr="00EB521F">
        <w:rPr>
          <w:b w:val="0"/>
          <w:color w:val="auto"/>
          <w:sz w:val="24"/>
          <w:szCs w:val="24"/>
        </w:rPr>
        <w:t>Nr telefonu kontaktowego</w:t>
      </w:r>
      <w:r w:rsidR="00C3659A" w:rsidRPr="00EB521F">
        <w:rPr>
          <w:b w:val="0"/>
          <w:color w:val="auto"/>
          <w:sz w:val="24"/>
          <w:szCs w:val="24"/>
        </w:rPr>
        <w:t xml:space="preserve">  </w:t>
      </w:r>
      <w:r w:rsidR="00D57607" w:rsidRPr="00EB521F">
        <w:rPr>
          <w:b w:val="0"/>
          <w:color w:val="auto"/>
          <w:sz w:val="24"/>
          <w:szCs w:val="24"/>
        </w:rPr>
        <w:t>……………………………</w:t>
      </w:r>
    </w:p>
    <w:p w:rsidR="00DD7552" w:rsidRDefault="00DD7552" w:rsidP="00EB521F"/>
    <w:p w:rsidR="00DD7552" w:rsidRDefault="00DD7552" w:rsidP="00EB521F">
      <w:r>
        <w:t>Aktualny adres korespondencyjny</w:t>
      </w:r>
      <w:r w:rsidR="00D57607">
        <w:t xml:space="preserve"> …………………………………………………………….</w:t>
      </w:r>
    </w:p>
    <w:p w:rsidR="00DD7552" w:rsidRPr="00EB521F" w:rsidRDefault="00DD7552" w:rsidP="00EB521F">
      <w:pPr>
        <w:rPr>
          <w:b/>
        </w:rPr>
      </w:pPr>
    </w:p>
    <w:p w:rsidR="00C3659A" w:rsidRPr="003C6AC0" w:rsidRDefault="00C3659A" w:rsidP="003C6AC0">
      <w:pPr>
        <w:pStyle w:val="Nagwek1"/>
        <w:spacing w:before="0" w:beforeAutospacing="0" w:after="0" w:afterAutospacing="0"/>
        <w:ind w:left="0"/>
        <w:rPr>
          <w:b w:val="0"/>
          <w:sz w:val="20"/>
          <w:szCs w:val="20"/>
          <w:u w:val="single"/>
        </w:rPr>
      </w:pPr>
      <w:r w:rsidRPr="003C6AC0">
        <w:rPr>
          <w:b w:val="0"/>
          <w:sz w:val="20"/>
          <w:szCs w:val="20"/>
        </w:rPr>
        <w:t xml:space="preserve">   </w:t>
      </w:r>
    </w:p>
    <w:p w:rsidR="00C3659A" w:rsidRPr="009404A2" w:rsidRDefault="00C3659A" w:rsidP="00C3659A">
      <w:pPr>
        <w:pStyle w:val="Nagwek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  <w:r w:rsidRPr="009404A2">
        <w:rPr>
          <w:rFonts w:ascii="Times New Roman" w:hAnsi="Times New Roman"/>
          <w:bCs w:val="0"/>
          <w:color w:val="auto"/>
          <w:sz w:val="28"/>
          <w:szCs w:val="28"/>
          <w:u w:val="single"/>
        </w:rPr>
        <w:t>WNIOSEK O PRZYSTĄPIENIE</w:t>
      </w:r>
    </w:p>
    <w:p w:rsidR="00C3659A" w:rsidRPr="009404A2" w:rsidRDefault="00C3659A" w:rsidP="00C3659A">
      <w:pPr>
        <w:pStyle w:val="Nagwek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  <w:r w:rsidRPr="009404A2">
        <w:rPr>
          <w:rFonts w:ascii="Times New Roman" w:hAnsi="Times New Roman"/>
          <w:bCs w:val="0"/>
          <w:color w:val="auto"/>
          <w:sz w:val="28"/>
          <w:szCs w:val="28"/>
          <w:u w:val="single"/>
        </w:rPr>
        <w:t>DO EGZAMINU CERTYFIKACYJNEGO</w:t>
      </w:r>
    </w:p>
    <w:p w:rsidR="00C3659A" w:rsidRPr="009404A2" w:rsidRDefault="00C3659A" w:rsidP="00C3659A">
      <w:pPr>
        <w:pStyle w:val="Nagwek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  <w:r w:rsidRPr="009404A2">
        <w:rPr>
          <w:rFonts w:ascii="Times New Roman" w:hAnsi="Times New Roman"/>
          <w:bCs w:val="0"/>
          <w:color w:val="auto"/>
          <w:sz w:val="28"/>
          <w:szCs w:val="28"/>
          <w:u w:val="single"/>
        </w:rPr>
        <w:t xml:space="preserve">W ZAKRESIE </w:t>
      </w:r>
    </w:p>
    <w:p w:rsidR="00C3659A" w:rsidRDefault="00C3659A" w:rsidP="00C3659A">
      <w:pPr>
        <w:jc w:val="both"/>
      </w:pPr>
      <w:r>
        <w:tab/>
      </w:r>
    </w:p>
    <w:p w:rsidR="00C3659A" w:rsidRDefault="00C3659A" w:rsidP="00C3659A">
      <w:pPr>
        <w:tabs>
          <w:tab w:val="left" w:pos="2410"/>
        </w:tabs>
        <w:spacing w:before="1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60C269" wp14:editId="510F1095">
                <wp:simplePos x="0" y="0"/>
                <wp:positionH relativeFrom="column">
                  <wp:posOffset>1202690</wp:posOffset>
                </wp:positionH>
                <wp:positionV relativeFrom="paragraph">
                  <wp:posOffset>69215</wp:posOffset>
                </wp:positionV>
                <wp:extent cx="99060" cy="99060"/>
                <wp:effectExtent l="6985" t="10160" r="8255" b="1460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8940BF" id="Prostokąt 9" o:spid="_x0000_s1026" style="position:absolute;margin-left:94.7pt;margin-top:5.45pt;width:7.8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" o:allowincell="f" strokeweight="1pt"/>
            </w:pict>
          </mc:Fallback>
        </mc:AlternateContent>
      </w:r>
      <w:r>
        <w:tab/>
        <w:t>SPECJALISTY PSYCHOTERAPII UZALEŻNIEŃ</w:t>
      </w:r>
    </w:p>
    <w:p w:rsidR="00C3659A" w:rsidRPr="00A05BB3" w:rsidRDefault="00C3659A" w:rsidP="00C3659A">
      <w:pPr>
        <w:pStyle w:val="Nagwek1"/>
        <w:tabs>
          <w:tab w:val="left" w:pos="2410"/>
        </w:tabs>
        <w:spacing w:before="300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C072F" wp14:editId="64AC74DB">
                <wp:simplePos x="0" y="0"/>
                <wp:positionH relativeFrom="column">
                  <wp:posOffset>1202690</wp:posOffset>
                </wp:positionH>
                <wp:positionV relativeFrom="paragraph">
                  <wp:posOffset>191135</wp:posOffset>
                </wp:positionV>
                <wp:extent cx="99060" cy="99060"/>
                <wp:effectExtent l="6985" t="8890" r="8255" b="63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21248A" id="Prostokąt 8" o:spid="_x0000_s1026" style="position:absolute;margin-left:94.7pt;margin-top:15.05pt;width:7.8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" o:allowincell="f" strokeweight="1pt"/>
            </w:pict>
          </mc:Fallback>
        </mc:AlternateContent>
      </w:r>
      <w:r>
        <w:tab/>
      </w:r>
      <w:r w:rsidRPr="00A05BB3">
        <w:rPr>
          <w:b w:val="0"/>
          <w:sz w:val="24"/>
          <w:szCs w:val="24"/>
        </w:rPr>
        <w:t>INSTRUKTORA TERAPII UZALEŻNIEŃ</w:t>
      </w:r>
    </w:p>
    <w:p w:rsidR="00C3659A" w:rsidRPr="007843A5" w:rsidRDefault="00C3659A" w:rsidP="00C3659A">
      <w:pPr>
        <w:pStyle w:val="Tekstpodstawowy2"/>
        <w:spacing w:after="0" w:line="360" w:lineRule="auto"/>
        <w:rPr>
          <w:u w:val="single"/>
        </w:rPr>
      </w:pPr>
      <w:r>
        <w:t xml:space="preserve">           </w:t>
      </w:r>
      <w:r w:rsidRPr="007843A5">
        <w:rPr>
          <w:u w:val="single"/>
        </w:rPr>
        <w:t xml:space="preserve">Przystępuję do egzaminu: </w:t>
      </w:r>
    </w:p>
    <w:p w:rsidR="00C3659A" w:rsidRPr="00A05BB3" w:rsidRDefault="00C3659A" w:rsidP="00C3659A">
      <w:pPr>
        <w:pStyle w:val="Nagwek1"/>
        <w:tabs>
          <w:tab w:val="left" w:pos="2410"/>
        </w:tabs>
        <w:spacing w:before="300"/>
        <w:rPr>
          <w:b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0BED25" wp14:editId="2F957A63">
                <wp:simplePos x="0" y="0"/>
                <wp:positionH relativeFrom="column">
                  <wp:posOffset>1202690</wp:posOffset>
                </wp:positionH>
                <wp:positionV relativeFrom="paragraph">
                  <wp:posOffset>86360</wp:posOffset>
                </wp:positionV>
                <wp:extent cx="99060" cy="99060"/>
                <wp:effectExtent l="6985" t="12065" r="825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4D5F25" id="Prostokąt 7" o:spid="_x0000_s1026" style="position:absolute;margin-left:94.7pt;margin-top:6.8pt;width:7.8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7xIQIAADsEAAAOAAAAZHJzL2Uyb0RvYy54bWysU8Fu2zAMvQ/YPwi6L3aCrGm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" o:allowincell="f" strokeweight="1pt"/>
            </w:pict>
          </mc:Fallback>
        </mc:AlternateContent>
      </w:r>
      <w:r>
        <w:tab/>
      </w:r>
      <w:r w:rsidRPr="00A05BB3">
        <w:rPr>
          <w:b w:val="0"/>
          <w:sz w:val="24"/>
          <w:szCs w:val="24"/>
        </w:rPr>
        <w:t>Po raz pierwszy</w:t>
      </w:r>
    </w:p>
    <w:p w:rsidR="00C3659A" w:rsidRPr="00A05BB3" w:rsidRDefault="00C3659A" w:rsidP="00C3659A">
      <w:pPr>
        <w:pStyle w:val="Nagwek1"/>
        <w:tabs>
          <w:tab w:val="left" w:pos="2410"/>
        </w:tabs>
        <w:spacing w:before="30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84E88E" wp14:editId="49DA5917">
                <wp:simplePos x="0" y="0"/>
                <wp:positionH relativeFrom="column">
                  <wp:posOffset>1202690</wp:posOffset>
                </wp:positionH>
                <wp:positionV relativeFrom="paragraph">
                  <wp:posOffset>7620</wp:posOffset>
                </wp:positionV>
                <wp:extent cx="99060" cy="99060"/>
                <wp:effectExtent l="6985" t="6985" r="8255" b="82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97EC0F" id="Prostokąt 6" o:spid="_x0000_s1026" style="position:absolute;margin-left:94.7pt;margin-top:.6pt;width:7.8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" o:allowincell="f" strokeweight="1pt"/>
            </w:pict>
          </mc:Fallback>
        </mc:AlternateContent>
      </w:r>
      <w:r w:rsidRPr="00A05BB3">
        <w:rPr>
          <w:b w:val="0"/>
          <w:sz w:val="24"/>
          <w:szCs w:val="24"/>
        </w:rPr>
        <w:tab/>
        <w:t>Po raz kolejny:</w:t>
      </w:r>
    </w:p>
    <w:p w:rsidR="00C3659A" w:rsidRDefault="00C3659A" w:rsidP="00C3659A">
      <w:pPr>
        <w:ind w:left="1416" w:firstLine="708"/>
      </w:pPr>
      <w:r>
        <w:t>- …………………………………………….............................................</w:t>
      </w:r>
    </w:p>
    <w:p w:rsidR="00C3659A" w:rsidRPr="00467B2C" w:rsidRDefault="00C3659A" w:rsidP="00C3659A">
      <w:r>
        <w:t xml:space="preserve">                                     (który raz przystępuje Pan/i  do egzaminu)</w:t>
      </w:r>
    </w:p>
    <w:p w:rsidR="00C3659A" w:rsidRPr="00C27EF6" w:rsidRDefault="00C3659A" w:rsidP="00C3659A"/>
    <w:p w:rsidR="00C3659A" w:rsidRDefault="00C3659A" w:rsidP="00C3659A">
      <w:r>
        <w:tab/>
      </w:r>
      <w:r>
        <w:tab/>
      </w:r>
      <w:r>
        <w:tab/>
        <w:t>- ………………………………………………………….........................</w:t>
      </w:r>
    </w:p>
    <w:p w:rsidR="00C3659A" w:rsidRDefault="00C3659A" w:rsidP="00C3659A">
      <w:pPr>
        <w:spacing w:line="360" w:lineRule="auto"/>
      </w:pPr>
      <w:r>
        <w:t xml:space="preserve">                                     (miesiąc i rok, w którym ostatnio przystępował/a  Pan/i  do egzaminu)</w:t>
      </w:r>
    </w:p>
    <w:p w:rsidR="00C3659A" w:rsidRPr="006B3BC6" w:rsidRDefault="00C3659A" w:rsidP="00C3659A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 w:rsidRPr="006B3BC6">
        <w:rPr>
          <w:u w:val="single"/>
        </w:rPr>
        <w:t xml:space="preserve">Powód niezdania ostatniego egzaminu : </w:t>
      </w:r>
    </w:p>
    <w:p w:rsidR="00C3659A" w:rsidRDefault="00C3659A" w:rsidP="00C3659A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98A876" wp14:editId="7383A04A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0160" r="8255" b="1460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487C14" id="Prostokąt 5" o:spid="_x0000_s1026" style="position:absolute;margin-left:94.7pt;margin-top:.95pt;width:7.8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" o:allowincell="f" strokeweight="1pt"/>
            </w:pict>
          </mc:Fallback>
        </mc:AlternateContent>
      </w:r>
      <w:r>
        <w:t>- nieprzyjęcie 1</w:t>
      </w:r>
      <w:r w:rsidRPr="00E64FC3">
        <w:t xml:space="preserve"> z prac</w:t>
      </w:r>
      <w:r>
        <w:t>: UZ/WSPÓŁUZ (proszę zaznaczyć, której)</w:t>
      </w:r>
      <w:r w:rsidRPr="00E64FC3">
        <w:t xml:space="preserve"> </w:t>
      </w:r>
    </w:p>
    <w:p w:rsidR="00C3659A" w:rsidRPr="00E64FC3" w:rsidRDefault="00C3659A" w:rsidP="00C3659A">
      <w:pPr>
        <w:ind w:left="1416" w:firstLine="708"/>
      </w:pPr>
    </w:p>
    <w:p w:rsidR="00C3659A" w:rsidRDefault="00C3659A" w:rsidP="00C3659A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BA92687" wp14:editId="4337D565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7620" r="8255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F0BAB3" id="Prostokąt 4" o:spid="_x0000_s1026" style="position:absolute;margin-left:94.7pt;margin-top:.95pt;width:7.8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" o:allowincell="f" strokeweight="1pt"/>
            </w:pict>
          </mc:Fallback>
        </mc:AlternateContent>
      </w:r>
      <w:r>
        <w:t xml:space="preserve">- </w:t>
      </w:r>
      <w:r w:rsidRPr="00E64FC3">
        <w:t xml:space="preserve">nieprzyjęcie </w:t>
      </w:r>
      <w:r>
        <w:t>obu prac</w:t>
      </w:r>
    </w:p>
    <w:p w:rsidR="00C3659A" w:rsidRPr="00E64FC3" w:rsidRDefault="00C3659A" w:rsidP="00C3659A">
      <w:pPr>
        <w:ind w:left="1416" w:firstLine="708"/>
      </w:pPr>
      <w:r w:rsidRPr="00E64FC3">
        <w:t xml:space="preserve"> </w:t>
      </w:r>
    </w:p>
    <w:p w:rsidR="00C3659A" w:rsidRDefault="00C3659A" w:rsidP="00C3659A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02610D" wp14:editId="06521601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5240" r="825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BC2F61" id="Prostokąt 3" o:spid="_x0000_s1026" style="position:absolute;margin-left:94.7pt;margin-top:.95pt;width:7.8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" o:allowincell="f" strokeweight="1pt"/>
            </w:pict>
          </mc:Fallback>
        </mc:AlternateContent>
      </w:r>
      <w:r>
        <w:t xml:space="preserve">- </w:t>
      </w:r>
      <w:r w:rsidRPr="00E64FC3">
        <w:t xml:space="preserve">niezdanie egzaminu pisemnego </w:t>
      </w:r>
    </w:p>
    <w:p w:rsidR="00C3659A" w:rsidRPr="00E64FC3" w:rsidRDefault="00C3659A" w:rsidP="00C3659A">
      <w:pPr>
        <w:ind w:left="1416" w:firstLine="708"/>
      </w:pPr>
    </w:p>
    <w:p w:rsidR="00C3659A" w:rsidRDefault="00C3659A" w:rsidP="00C3659A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622D585" wp14:editId="516608C9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3335" r="825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BC58A7" id="Prostokąt 2" o:spid="_x0000_s1026" style="position:absolute;margin-left:94.7pt;margin-top:.95pt;width:7.8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" o:allowincell="f" strokeweight="1pt"/>
            </w:pict>
          </mc:Fallback>
        </mc:AlternateContent>
      </w:r>
      <w:r>
        <w:t>- nieobronienie 1</w:t>
      </w:r>
      <w:r w:rsidRPr="00E64FC3">
        <w:t xml:space="preserve"> z prac podczas egzaminu ustnego</w:t>
      </w:r>
      <w:r>
        <w:t>: UZ/WSPÓŁUZ</w:t>
      </w:r>
      <w:r w:rsidRPr="00E64FC3">
        <w:t xml:space="preserve"> </w:t>
      </w:r>
    </w:p>
    <w:p w:rsidR="00C3659A" w:rsidRPr="00E64FC3" w:rsidRDefault="00C3659A" w:rsidP="00C3659A">
      <w:pPr>
        <w:ind w:left="1416" w:firstLine="708"/>
      </w:pPr>
    </w:p>
    <w:p w:rsidR="00C3659A" w:rsidRPr="00E64FC3" w:rsidRDefault="00C3659A" w:rsidP="00C3659A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26BED12" wp14:editId="1172B484">
                <wp:simplePos x="0" y="0"/>
                <wp:positionH relativeFrom="column">
                  <wp:posOffset>1202690</wp:posOffset>
                </wp:positionH>
                <wp:positionV relativeFrom="paragraph">
                  <wp:posOffset>12065</wp:posOffset>
                </wp:positionV>
                <wp:extent cx="99060" cy="99060"/>
                <wp:effectExtent l="6985" t="11430" r="825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47361F" id="Prostokąt 1" o:spid="_x0000_s1026" style="position:absolute;margin-left:94.7pt;margin-top:.95pt;width:7.8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9fIAIAADsEAAAOAAAAZHJzL2Uyb0RvYy54bWysU8Fu2zAMvQ/YPwi6L3aCrG2MOEWRLsOA&#10;bgvQ7QMUWbaFSqJGKXGy+/5sH1ZaTrJ022mYDwJpUk+Pj+T8dm8N2ykMGlzJx6OcM+UkVNo1Jf/6&#10;ZfXmh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" o:allowincell="f" strokeweight="1pt"/>
            </w:pict>
          </mc:Fallback>
        </mc:AlternateContent>
      </w:r>
      <w:r>
        <w:t xml:space="preserve">- </w:t>
      </w:r>
      <w:r w:rsidRPr="00E64FC3">
        <w:t xml:space="preserve">nieobronienie </w:t>
      </w:r>
      <w:r>
        <w:t xml:space="preserve">obu prac </w:t>
      </w:r>
      <w:r w:rsidRPr="00E64FC3">
        <w:t xml:space="preserve">podczas egzaminu ustnego </w:t>
      </w:r>
    </w:p>
    <w:p w:rsidR="00C3659A" w:rsidRDefault="00C3659A" w:rsidP="00C3659A">
      <w:pPr>
        <w:ind w:left="1416" w:firstLine="708"/>
      </w:pPr>
    </w:p>
    <w:p w:rsidR="00C3659A" w:rsidRPr="00C27EF6" w:rsidRDefault="00C3659A" w:rsidP="00C3659A"/>
    <w:p w:rsidR="00C3659A" w:rsidRDefault="00C3659A" w:rsidP="00C3659A">
      <w:pPr>
        <w:tabs>
          <w:tab w:val="left" w:pos="2410"/>
        </w:tabs>
        <w:spacing w:before="240" w:line="360" w:lineRule="auto"/>
        <w:ind w:left="357"/>
        <w:jc w:val="center"/>
      </w:pPr>
      <w:r>
        <w:lastRenderedPageBreak/>
        <w:t xml:space="preserve">Nr zaświadczenia </w:t>
      </w:r>
      <w:r w:rsidR="00DD7552">
        <w:t xml:space="preserve">o potwierdzeniu statusu osoby uczestniczącej w programie szkolenia: </w:t>
      </w:r>
      <w:r>
        <w:t>...........................</w:t>
      </w:r>
    </w:p>
    <w:p w:rsidR="00C3659A" w:rsidRDefault="00C3659A" w:rsidP="00C3659A">
      <w:pPr>
        <w:tabs>
          <w:tab w:val="left" w:pos="2410"/>
        </w:tabs>
        <w:spacing w:line="360" w:lineRule="auto"/>
        <w:ind w:left="360"/>
        <w:jc w:val="both"/>
      </w:pPr>
    </w:p>
    <w:p w:rsidR="000E1616" w:rsidRPr="00173906" w:rsidRDefault="000E1616" w:rsidP="000E1616">
      <w:pPr>
        <w:tabs>
          <w:tab w:val="left" w:pos="2410"/>
        </w:tabs>
        <w:ind w:left="357"/>
        <w:jc w:val="both"/>
      </w:pPr>
      <w:r>
        <w:t xml:space="preserve">Do wniosku należy dołączyć potwierdzone za zgodność z oryginałem kopie dokumentów ukończenia etapów szkolenia* – jeśli nie były dotychczas dostarczone do PARPA. </w:t>
      </w:r>
      <w:r w:rsidRPr="00173906">
        <w:t>Poświadczenie za zgodność z oryginałem nie musi być notarialne. Może dokonać go pracodawca bądź sam Wnioskodawca pisząc na dokumencie „Poświadczam za zgodność z oryginałem”, umieszczając datę i wyraźny podpis.</w:t>
      </w:r>
    </w:p>
    <w:p w:rsidR="000E1616" w:rsidRDefault="000E1616" w:rsidP="00C3659A">
      <w:pPr>
        <w:tabs>
          <w:tab w:val="left" w:pos="2410"/>
        </w:tabs>
        <w:ind w:left="357"/>
        <w:jc w:val="both"/>
      </w:pPr>
    </w:p>
    <w:p w:rsidR="000E1616" w:rsidRPr="000E1616" w:rsidRDefault="000E1616" w:rsidP="00C3659A">
      <w:pPr>
        <w:tabs>
          <w:tab w:val="left" w:pos="2410"/>
        </w:tabs>
        <w:ind w:left="357"/>
        <w:jc w:val="both"/>
        <w:rPr>
          <w:sz w:val="20"/>
          <w:szCs w:val="20"/>
        </w:rPr>
      </w:pPr>
      <w:r w:rsidRPr="000E1616">
        <w:rPr>
          <w:sz w:val="20"/>
          <w:szCs w:val="20"/>
        </w:rPr>
        <w:t>*</w:t>
      </w:r>
      <w:r w:rsidR="00C3659A" w:rsidRPr="000E1616">
        <w:rPr>
          <w:sz w:val="20"/>
          <w:szCs w:val="20"/>
        </w:rPr>
        <w:t>Program szkolenia składał się do końca 2009 r. z czterech etapów:</w:t>
      </w:r>
      <w:r w:rsidR="00C3659A" w:rsidRPr="000E1616">
        <w:rPr>
          <w:color w:val="FF0000"/>
          <w:sz w:val="20"/>
          <w:szCs w:val="20"/>
        </w:rPr>
        <w:t xml:space="preserve"> </w:t>
      </w:r>
      <w:r w:rsidR="00C3659A" w:rsidRPr="000E1616">
        <w:rPr>
          <w:sz w:val="20"/>
          <w:szCs w:val="20"/>
        </w:rPr>
        <w:t xml:space="preserve">szkolenia w zakresie podstawowych umiejętności udzielania pomocy psychologicznej, szkolenia w zakresie nowoczesnych metod diagnozowania i terapii uzależnienia i współuzależnienia, stażu klinicznego i </w:t>
      </w:r>
      <w:proofErr w:type="spellStart"/>
      <w:r w:rsidR="00C3659A" w:rsidRPr="000E1616">
        <w:rPr>
          <w:sz w:val="20"/>
          <w:szCs w:val="20"/>
        </w:rPr>
        <w:t>superwizji</w:t>
      </w:r>
      <w:proofErr w:type="spellEnd"/>
      <w:r w:rsidR="00C3659A" w:rsidRPr="000E1616">
        <w:rPr>
          <w:sz w:val="20"/>
          <w:szCs w:val="20"/>
        </w:rPr>
        <w:t xml:space="preserve"> klinicznej</w:t>
      </w:r>
      <w:r w:rsidRPr="000E1616">
        <w:rPr>
          <w:sz w:val="20"/>
          <w:szCs w:val="20"/>
        </w:rPr>
        <w:t>.</w:t>
      </w:r>
    </w:p>
    <w:p w:rsidR="00C3659A" w:rsidRPr="000E1616" w:rsidRDefault="000E1616" w:rsidP="00EB521F">
      <w:pPr>
        <w:tabs>
          <w:tab w:val="left" w:pos="2410"/>
        </w:tabs>
        <w:ind w:left="357"/>
        <w:jc w:val="both"/>
        <w:rPr>
          <w:sz w:val="20"/>
          <w:szCs w:val="20"/>
        </w:rPr>
      </w:pPr>
      <w:r w:rsidRPr="000E1616">
        <w:rPr>
          <w:sz w:val="20"/>
          <w:szCs w:val="20"/>
        </w:rPr>
        <w:t>O</w:t>
      </w:r>
      <w:r w:rsidR="00C3659A" w:rsidRPr="000E1616">
        <w:rPr>
          <w:sz w:val="20"/>
          <w:szCs w:val="20"/>
        </w:rPr>
        <w:t xml:space="preserve">becnie </w:t>
      </w:r>
      <w:r w:rsidRPr="000E1616">
        <w:rPr>
          <w:sz w:val="20"/>
          <w:szCs w:val="20"/>
        </w:rPr>
        <w:t xml:space="preserve">program szkolenia </w:t>
      </w:r>
      <w:r w:rsidR="00C3659A" w:rsidRPr="000E1616">
        <w:rPr>
          <w:sz w:val="20"/>
          <w:szCs w:val="20"/>
        </w:rPr>
        <w:t xml:space="preserve">składa się z trzech etapów: szkolenia w zakresie podstawowych umiejętności udzielania pomocy psychologicznej oraz nowoczesnych metod diagnozowania oraz terapii uzależnienia i psychoterapii członków rodzin, stażu klinicznego  i </w:t>
      </w:r>
      <w:proofErr w:type="spellStart"/>
      <w:r w:rsidR="00C3659A" w:rsidRPr="000E1616">
        <w:rPr>
          <w:sz w:val="20"/>
          <w:szCs w:val="20"/>
        </w:rPr>
        <w:t>superwizji</w:t>
      </w:r>
      <w:proofErr w:type="spellEnd"/>
      <w:r w:rsidR="00C3659A" w:rsidRPr="000E1616">
        <w:rPr>
          <w:sz w:val="20"/>
          <w:szCs w:val="20"/>
        </w:rPr>
        <w:t xml:space="preserve"> klinicznej. </w:t>
      </w:r>
    </w:p>
    <w:p w:rsidR="00C3659A" w:rsidRDefault="00C3659A" w:rsidP="00C3659A">
      <w:pPr>
        <w:ind w:left="5664"/>
        <w:jc w:val="both"/>
        <w:rPr>
          <w:sz w:val="16"/>
        </w:rPr>
      </w:pPr>
    </w:p>
    <w:p w:rsidR="00D57607" w:rsidRDefault="00D57607" w:rsidP="00C3659A">
      <w:pPr>
        <w:ind w:left="5664"/>
        <w:jc w:val="both"/>
        <w:rPr>
          <w:sz w:val="16"/>
        </w:rPr>
      </w:pPr>
    </w:p>
    <w:p w:rsidR="000E1616" w:rsidRDefault="000E1616" w:rsidP="00C3659A">
      <w:pPr>
        <w:ind w:left="5664"/>
        <w:jc w:val="both"/>
        <w:rPr>
          <w:sz w:val="16"/>
        </w:rPr>
      </w:pPr>
    </w:p>
    <w:p w:rsidR="000E1616" w:rsidRDefault="000E1616" w:rsidP="00C3659A">
      <w:pPr>
        <w:ind w:left="5664"/>
        <w:jc w:val="both"/>
        <w:rPr>
          <w:sz w:val="16"/>
        </w:rPr>
      </w:pPr>
    </w:p>
    <w:p w:rsidR="00C3659A" w:rsidRDefault="00C3659A" w:rsidP="00C3659A">
      <w:pPr>
        <w:ind w:left="5664"/>
        <w:jc w:val="both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:rsidR="00C3659A" w:rsidRDefault="00C3659A" w:rsidP="00C3659A">
      <w:pPr>
        <w:ind w:left="5664" w:firstLine="708"/>
        <w:jc w:val="both"/>
        <w:rPr>
          <w:sz w:val="16"/>
        </w:rPr>
      </w:pPr>
    </w:p>
    <w:p w:rsidR="00C3659A" w:rsidRPr="000E1616" w:rsidRDefault="00C3659A" w:rsidP="00C3659A">
      <w:pPr>
        <w:tabs>
          <w:tab w:val="left" w:pos="2410"/>
        </w:tabs>
        <w:spacing w:line="360" w:lineRule="auto"/>
        <w:ind w:left="360"/>
        <w:jc w:val="both"/>
        <w:rPr>
          <w:sz w:val="18"/>
          <w:szCs w:val="1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E1616">
        <w:rPr>
          <w:sz w:val="18"/>
          <w:szCs w:val="18"/>
        </w:rPr>
        <w:tab/>
        <w:t xml:space="preserve">    (Data i podpis Wnioskodawcy)</w:t>
      </w:r>
    </w:p>
    <w:p w:rsidR="00C3659A" w:rsidRDefault="00C3659A" w:rsidP="00C3659A">
      <w:pPr>
        <w:tabs>
          <w:tab w:val="left" w:pos="2410"/>
        </w:tabs>
        <w:spacing w:line="360" w:lineRule="auto"/>
        <w:ind w:left="360"/>
        <w:jc w:val="both"/>
      </w:pPr>
    </w:p>
    <w:p w:rsidR="000E1616" w:rsidRDefault="000E1616" w:rsidP="00C3659A">
      <w:pPr>
        <w:tabs>
          <w:tab w:val="left" w:pos="2410"/>
        </w:tabs>
        <w:spacing w:line="360" w:lineRule="auto"/>
        <w:ind w:left="360"/>
        <w:jc w:val="both"/>
      </w:pPr>
    </w:p>
    <w:p w:rsidR="00C3659A" w:rsidRDefault="00C3659A" w:rsidP="00C3659A">
      <w:pPr>
        <w:tabs>
          <w:tab w:val="left" w:pos="2410"/>
        </w:tabs>
        <w:ind w:left="357"/>
        <w:jc w:val="both"/>
      </w:pPr>
      <w:r>
        <w:t>Wyrażam zgodę na umieszczenie mojego imienia i nazwiska na liście certyfikowanych specjalistów psychoterapii uzależnień/</w:t>
      </w:r>
      <w:r w:rsidR="00D57607">
        <w:t xml:space="preserve">instruktorów </w:t>
      </w:r>
      <w:r>
        <w:t>terapii uzależnień na stronie PARPA.</w:t>
      </w:r>
    </w:p>
    <w:p w:rsidR="000E1616" w:rsidRDefault="00C3659A" w:rsidP="00C3659A">
      <w:pPr>
        <w:tabs>
          <w:tab w:val="left" w:pos="2410"/>
        </w:tabs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59A" w:rsidRDefault="00C3659A" w:rsidP="00C3659A">
      <w:pPr>
        <w:tabs>
          <w:tab w:val="left" w:pos="2410"/>
        </w:tabs>
        <w:spacing w:line="360" w:lineRule="auto"/>
        <w:ind w:left="360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616">
        <w:tab/>
      </w:r>
      <w:r w:rsidR="000E1616">
        <w:tab/>
      </w:r>
      <w:r w:rsidR="000E1616">
        <w:tab/>
      </w:r>
      <w:r w:rsidR="000E1616">
        <w:tab/>
      </w:r>
      <w:r w:rsidR="000E1616">
        <w:tab/>
      </w:r>
      <w:r w:rsidR="000E1616">
        <w:tab/>
      </w:r>
      <w:r w:rsidR="000E1616">
        <w:tab/>
      </w:r>
      <w:r>
        <w:rPr>
          <w:sz w:val="16"/>
        </w:rPr>
        <w:t>............................................................................</w:t>
      </w:r>
    </w:p>
    <w:p w:rsidR="00C3659A" w:rsidRPr="0038379B" w:rsidRDefault="00C3659A" w:rsidP="00C3659A">
      <w:pPr>
        <w:tabs>
          <w:tab w:val="left" w:pos="2410"/>
        </w:tabs>
        <w:spacing w:line="360" w:lineRule="auto"/>
        <w:ind w:left="36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8379B">
        <w:rPr>
          <w:sz w:val="18"/>
          <w:szCs w:val="18"/>
        </w:rPr>
        <w:t xml:space="preserve">(Data i podpis Wnioskodawcy)  </w:t>
      </w:r>
    </w:p>
    <w:p w:rsidR="00D01FE7" w:rsidRDefault="00D01FE7"/>
    <w:p w:rsidR="00B35680" w:rsidRDefault="00B35680"/>
    <w:p w:rsidR="00B35680" w:rsidRDefault="00B35680"/>
    <w:p w:rsidR="00B35680" w:rsidRDefault="00B35680"/>
    <w:p w:rsidR="00B35680" w:rsidRDefault="00B35680"/>
    <w:p w:rsidR="00B35680" w:rsidRDefault="00B35680"/>
    <w:p w:rsidR="00B35680" w:rsidRDefault="00B35680"/>
    <w:p w:rsidR="00B35680" w:rsidRDefault="00B35680"/>
    <w:p w:rsidR="00B35680" w:rsidRDefault="00B35680"/>
    <w:p w:rsidR="00B35680" w:rsidRDefault="00B35680"/>
    <w:p w:rsidR="00B35680" w:rsidRDefault="00B35680"/>
    <w:p w:rsidR="00B35680" w:rsidRDefault="00B35680"/>
    <w:p w:rsidR="00B35680" w:rsidRDefault="00B35680"/>
    <w:p w:rsidR="00B35680" w:rsidRDefault="00B35680"/>
    <w:p w:rsidR="00B35680" w:rsidRDefault="00B35680"/>
    <w:p w:rsidR="00B35680" w:rsidRDefault="00B35680"/>
    <w:p w:rsidR="00B35680" w:rsidRDefault="00B35680"/>
    <w:p w:rsidR="00B35680" w:rsidRDefault="00B35680"/>
    <w:p w:rsidR="00B35680" w:rsidRDefault="00B35680"/>
    <w:p w:rsidR="00B35680" w:rsidRPr="008D2A97" w:rsidRDefault="00B35680" w:rsidP="00B35680">
      <w:pPr>
        <w:shd w:val="clear" w:color="auto" w:fill="FFFFFF"/>
        <w:spacing w:line="360" w:lineRule="auto"/>
        <w:ind w:left="6372" w:firstLine="708"/>
        <w:jc w:val="center"/>
        <w:rPr>
          <w:rFonts w:ascii="Arial Narrow" w:hAnsi="Arial Narrow"/>
          <w:b/>
          <w:bCs/>
          <w:color w:val="000000"/>
          <w:spacing w:val="-2"/>
          <w:w w:val="101"/>
          <w:sz w:val="28"/>
          <w:szCs w:val="28"/>
        </w:rPr>
      </w:pPr>
      <w:r w:rsidRPr="00240FBD">
        <w:rPr>
          <w:rFonts w:ascii="Arial Narrow" w:hAnsi="Arial Narrow"/>
          <w:b/>
          <w:bCs/>
          <w:color w:val="000000"/>
          <w:spacing w:val="-2"/>
          <w:w w:val="101"/>
        </w:rPr>
        <w:lastRenderedPageBreak/>
        <w:t>Załącznik</w:t>
      </w:r>
      <w:r w:rsidRPr="008D2A97">
        <w:rPr>
          <w:rFonts w:ascii="Arial Narrow" w:hAnsi="Arial Narrow"/>
          <w:b/>
          <w:bCs/>
          <w:color w:val="000000"/>
          <w:spacing w:val="-2"/>
          <w:w w:val="101"/>
          <w:sz w:val="28"/>
          <w:szCs w:val="28"/>
        </w:rPr>
        <w:t xml:space="preserve"> </w:t>
      </w:r>
      <w:r w:rsidRPr="00240FBD">
        <w:rPr>
          <w:rFonts w:ascii="Arial Narrow" w:hAnsi="Arial Narrow"/>
          <w:b/>
          <w:bCs/>
          <w:color w:val="000000"/>
          <w:spacing w:val="-2"/>
          <w:w w:val="101"/>
        </w:rPr>
        <w:t>nr 13</w:t>
      </w:r>
      <w:r w:rsidRPr="008D2A97">
        <w:rPr>
          <w:rFonts w:ascii="Arial Narrow" w:hAnsi="Arial Narrow"/>
          <w:b/>
          <w:bCs/>
          <w:color w:val="000000"/>
          <w:spacing w:val="-2"/>
          <w:w w:val="101"/>
          <w:sz w:val="28"/>
          <w:szCs w:val="28"/>
        </w:rPr>
        <w:t xml:space="preserve"> </w:t>
      </w:r>
    </w:p>
    <w:p w:rsidR="00B35680" w:rsidRDefault="00B35680" w:rsidP="00B35680">
      <w:pPr>
        <w:shd w:val="clear" w:color="auto" w:fill="FFFFFF"/>
        <w:spacing w:line="360" w:lineRule="auto"/>
        <w:ind w:left="6372" w:firstLine="708"/>
        <w:jc w:val="center"/>
        <w:rPr>
          <w:rFonts w:ascii="Arial Narrow" w:hAnsi="Arial Narrow"/>
          <w:b/>
          <w:bCs/>
          <w:color w:val="000000"/>
          <w:spacing w:val="-2"/>
          <w:w w:val="101"/>
          <w:sz w:val="28"/>
          <w:szCs w:val="28"/>
        </w:rPr>
      </w:pPr>
    </w:p>
    <w:p w:rsidR="00B35680" w:rsidRDefault="00B35680" w:rsidP="00B35680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color w:val="000000"/>
          <w:spacing w:val="-2"/>
          <w:w w:val="101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2"/>
          <w:w w:val="101"/>
          <w:sz w:val="28"/>
          <w:szCs w:val="28"/>
        </w:rPr>
        <w:t>Regulamin przeprowadzania egzaminu certyfikacyjnego dla osób ubiegających się o certyfikat specjalisty psychoterapii uzależnień lub instruktora terapii uzależnień</w:t>
      </w:r>
    </w:p>
    <w:p w:rsidR="00B35680" w:rsidRDefault="00B35680" w:rsidP="00B35680">
      <w:pPr>
        <w:shd w:val="clear" w:color="auto" w:fill="FFFFFF"/>
        <w:spacing w:line="360" w:lineRule="auto"/>
        <w:jc w:val="center"/>
        <w:rPr>
          <w:rFonts w:ascii="Arial Narrow" w:hAnsi="Arial Narrow"/>
          <w:color w:val="000000"/>
          <w:sz w:val="28"/>
          <w:szCs w:val="28"/>
        </w:rPr>
      </w:pPr>
    </w:p>
    <w:p w:rsidR="00B35680" w:rsidRDefault="00B35680" w:rsidP="00B35680">
      <w:pPr>
        <w:shd w:val="clear" w:color="auto" w:fill="FFFFFF"/>
        <w:spacing w:before="341"/>
        <w:ind w:right="1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bCs/>
          <w:color w:val="000000"/>
          <w:spacing w:val="4"/>
          <w:w w:val="101"/>
        </w:rPr>
        <w:t>I. Postanowienia ogólne</w:t>
      </w:r>
    </w:p>
    <w:p w:rsidR="00B35680" w:rsidRDefault="00B35680" w:rsidP="00B35680">
      <w:pPr>
        <w:shd w:val="clear" w:color="auto" w:fill="FFFFFF"/>
        <w:spacing w:before="461"/>
        <w:ind w:left="5" w:firstLine="440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spacing w:val="15"/>
          <w:w w:val="101"/>
        </w:rPr>
        <w:t>§1</w:t>
      </w:r>
      <w:r>
        <w:rPr>
          <w:rFonts w:ascii="Arial Narrow" w:hAnsi="Arial Narrow"/>
          <w:b/>
          <w:color w:val="000000"/>
          <w:spacing w:val="15"/>
          <w:w w:val="101"/>
        </w:rPr>
        <w:br/>
      </w:r>
      <w:r>
        <w:rPr>
          <w:rFonts w:ascii="Arial Narrow" w:hAnsi="Arial Narrow"/>
          <w:color w:val="000000"/>
          <w:spacing w:val="-2"/>
          <w:w w:val="101"/>
        </w:rPr>
        <w:t>Ilekroć w regulaminie jest mowa o:</w:t>
      </w:r>
    </w:p>
    <w:p w:rsidR="00B35680" w:rsidRDefault="00B35680" w:rsidP="00B35680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413" w:lineRule="exact"/>
        <w:ind w:left="576" w:hanging="283"/>
        <w:jc w:val="both"/>
        <w:rPr>
          <w:rFonts w:ascii="Arial Narrow" w:hAnsi="Arial Narrow"/>
          <w:color w:val="000000"/>
          <w:spacing w:val="-20"/>
          <w:w w:val="101"/>
        </w:rPr>
      </w:pPr>
      <w:r>
        <w:rPr>
          <w:rFonts w:ascii="Arial Narrow" w:hAnsi="Arial Narrow"/>
          <w:color w:val="000000"/>
          <w:spacing w:val="-1"/>
          <w:w w:val="101"/>
        </w:rPr>
        <w:t xml:space="preserve">Regulaminie - oznacza to niniejszy regulamin </w:t>
      </w:r>
      <w:r>
        <w:rPr>
          <w:rFonts w:ascii="Arial Narrow" w:hAnsi="Arial Narrow"/>
          <w:color w:val="000000"/>
          <w:spacing w:val="-2"/>
          <w:w w:val="101"/>
        </w:rPr>
        <w:t xml:space="preserve">przeprowadzania egzaminu </w:t>
      </w:r>
      <w:r>
        <w:rPr>
          <w:rFonts w:ascii="Arial Narrow" w:hAnsi="Arial Narrow"/>
          <w:bCs/>
          <w:color w:val="000000"/>
          <w:spacing w:val="-2"/>
          <w:w w:val="101"/>
        </w:rPr>
        <w:t>certyfikacyjnego dla osób ubiegających się o certyfikat specjalisty psychoterapii uzależnień lub instruktora terapii uzależnień</w:t>
      </w:r>
      <w:r>
        <w:rPr>
          <w:rFonts w:ascii="Arial Narrow" w:hAnsi="Arial Narrow"/>
          <w:color w:val="000000"/>
          <w:spacing w:val="-8"/>
          <w:w w:val="101"/>
        </w:rPr>
        <w:t>,</w:t>
      </w:r>
    </w:p>
    <w:p w:rsidR="00B35680" w:rsidRDefault="00B35680" w:rsidP="00B35680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413" w:lineRule="exact"/>
        <w:ind w:left="576" w:hanging="283"/>
        <w:jc w:val="both"/>
        <w:rPr>
          <w:rFonts w:ascii="Arial Narrow" w:hAnsi="Arial Narrow"/>
          <w:color w:val="000000"/>
          <w:spacing w:val="-20"/>
          <w:w w:val="101"/>
        </w:rPr>
      </w:pPr>
      <w:r>
        <w:rPr>
          <w:rFonts w:ascii="Arial Narrow" w:hAnsi="Arial Narrow"/>
          <w:color w:val="000000"/>
          <w:spacing w:val="-1"/>
          <w:w w:val="101"/>
        </w:rPr>
        <w:t xml:space="preserve"> EC - oznacza to </w:t>
      </w:r>
      <w:r>
        <w:rPr>
          <w:rFonts w:ascii="Arial Narrow" w:hAnsi="Arial Narrow"/>
          <w:color w:val="000000"/>
          <w:spacing w:val="-2"/>
          <w:w w:val="101"/>
        </w:rPr>
        <w:t xml:space="preserve">egzamin </w:t>
      </w:r>
      <w:r>
        <w:rPr>
          <w:rFonts w:ascii="Arial Narrow" w:hAnsi="Arial Narrow"/>
          <w:bCs/>
          <w:color w:val="000000"/>
          <w:spacing w:val="-2"/>
          <w:w w:val="101"/>
        </w:rPr>
        <w:t>certyfikacyjny dla osób ubiegających się o certyfikat specjalisty psychoterapii uzależnień lub instruktora terapii uzależnień</w:t>
      </w:r>
      <w:r>
        <w:rPr>
          <w:rFonts w:ascii="Arial Narrow" w:hAnsi="Arial Narrow"/>
          <w:color w:val="000000"/>
          <w:spacing w:val="-8"/>
          <w:w w:val="101"/>
        </w:rPr>
        <w:t>,</w:t>
      </w:r>
    </w:p>
    <w:p w:rsidR="00B35680" w:rsidRDefault="00B35680" w:rsidP="00B35680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413" w:lineRule="exact"/>
        <w:ind w:left="576" w:hanging="283"/>
        <w:jc w:val="both"/>
        <w:rPr>
          <w:rFonts w:ascii="Arial Narrow" w:hAnsi="Arial Narrow"/>
          <w:color w:val="000000"/>
          <w:spacing w:val="-20"/>
          <w:w w:val="101"/>
        </w:rPr>
      </w:pPr>
      <w:r w:rsidRPr="00F55E82">
        <w:rPr>
          <w:rFonts w:ascii="Arial Narrow" w:hAnsi="Arial Narrow"/>
          <w:color w:val="000000"/>
          <w:spacing w:val="-1"/>
          <w:w w:val="101"/>
        </w:rPr>
        <w:t xml:space="preserve">Programie - oznacza to </w:t>
      </w:r>
      <w:r>
        <w:rPr>
          <w:rFonts w:ascii="Arial Narrow" w:hAnsi="Arial Narrow"/>
          <w:color w:val="000000"/>
          <w:spacing w:val="-1"/>
          <w:w w:val="101"/>
        </w:rPr>
        <w:t>p</w:t>
      </w:r>
      <w:r w:rsidRPr="00F55E82">
        <w:rPr>
          <w:rFonts w:ascii="Arial Narrow" w:hAnsi="Arial Narrow"/>
          <w:color w:val="000000"/>
          <w:spacing w:val="-1"/>
          <w:w w:val="101"/>
        </w:rPr>
        <w:t xml:space="preserve">rogram szkolenia w zakresie specjalisty psychoterapii uzależnień oraz instruktora terapii uzależnień w myśl ww. Rozporządzenia Ministra Zdrowia oraz Zarządzenia, </w:t>
      </w:r>
    </w:p>
    <w:p w:rsidR="00B35680" w:rsidRDefault="00B35680" w:rsidP="00B35680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413" w:lineRule="exact"/>
        <w:ind w:left="293"/>
        <w:jc w:val="both"/>
        <w:rPr>
          <w:rFonts w:ascii="Arial Narrow" w:hAnsi="Arial Narrow"/>
          <w:color w:val="000000"/>
          <w:spacing w:val="-8"/>
          <w:w w:val="101"/>
        </w:rPr>
      </w:pPr>
      <w:r>
        <w:rPr>
          <w:rFonts w:ascii="Arial Narrow" w:hAnsi="Arial Narrow"/>
          <w:color w:val="000000"/>
          <w:spacing w:val="-1"/>
          <w:w w:val="101"/>
        </w:rPr>
        <w:t>PARPA - oznacza to Państwową Agencję Rozwiązywania Problemów Alkoholowych,</w:t>
      </w:r>
    </w:p>
    <w:p w:rsidR="00B35680" w:rsidRDefault="00B35680" w:rsidP="00B35680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413" w:lineRule="exact"/>
        <w:ind w:left="576" w:hanging="283"/>
        <w:jc w:val="both"/>
        <w:rPr>
          <w:rFonts w:ascii="Arial Narrow" w:hAnsi="Arial Narrow"/>
          <w:color w:val="000000"/>
          <w:spacing w:val="-13"/>
          <w:w w:val="101"/>
        </w:rPr>
      </w:pPr>
      <w:r>
        <w:rPr>
          <w:rFonts w:ascii="Arial Narrow" w:hAnsi="Arial Narrow"/>
          <w:color w:val="000000"/>
          <w:spacing w:val="10"/>
          <w:w w:val="101"/>
        </w:rPr>
        <w:t xml:space="preserve">Komisji - oznacza to komisję egzaminacyjną, o której mowa w § 15 ust. 1 Zarządzenia. </w:t>
      </w:r>
    </w:p>
    <w:p w:rsidR="00B35680" w:rsidRPr="002B3669" w:rsidRDefault="00B35680" w:rsidP="00B35680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413" w:lineRule="exact"/>
        <w:ind w:left="576" w:hanging="283"/>
        <w:jc w:val="both"/>
        <w:rPr>
          <w:rFonts w:ascii="Arial Narrow" w:hAnsi="Arial Narrow"/>
          <w:color w:val="000000"/>
          <w:spacing w:val="-13"/>
          <w:w w:val="101"/>
        </w:rPr>
      </w:pPr>
      <w:r>
        <w:rPr>
          <w:rFonts w:ascii="Arial Narrow" w:hAnsi="Arial Narrow"/>
          <w:color w:val="000000"/>
          <w:spacing w:val="-2"/>
          <w:w w:val="101"/>
        </w:rPr>
        <w:t xml:space="preserve">Koordynatorze - oznacza to osobę koordynującą, o której mowa w </w:t>
      </w:r>
      <w:r>
        <w:rPr>
          <w:rFonts w:ascii="Arial Narrow" w:hAnsi="Arial Narrow"/>
          <w:color w:val="000000"/>
          <w:spacing w:val="10"/>
          <w:w w:val="101"/>
        </w:rPr>
        <w:t xml:space="preserve">§ 15 ust. 4 </w:t>
      </w:r>
      <w:r>
        <w:rPr>
          <w:rFonts w:ascii="Arial Narrow" w:hAnsi="Arial Narrow"/>
          <w:color w:val="000000"/>
          <w:spacing w:val="-2"/>
          <w:w w:val="101"/>
        </w:rPr>
        <w:t>Zarządzenia.</w:t>
      </w:r>
    </w:p>
    <w:p w:rsidR="00B35680" w:rsidRPr="0020225D" w:rsidRDefault="00B35680" w:rsidP="00B35680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413" w:lineRule="exact"/>
        <w:ind w:left="576" w:hanging="283"/>
        <w:jc w:val="both"/>
        <w:rPr>
          <w:rFonts w:ascii="Arial Narrow" w:hAnsi="Arial Narrow"/>
          <w:color w:val="000000"/>
          <w:spacing w:val="-13"/>
          <w:w w:val="101"/>
        </w:rPr>
      </w:pPr>
      <w:r>
        <w:rPr>
          <w:rFonts w:ascii="Arial Narrow" w:hAnsi="Arial Narrow"/>
          <w:color w:val="000000"/>
          <w:spacing w:val="-2"/>
          <w:w w:val="101"/>
        </w:rPr>
        <w:t xml:space="preserve"> Zarządzenie – oznacza zarządzenie Dyrektora PARPA nr 2 z dnia 11 stycznia 2019 r. </w:t>
      </w:r>
      <w:r w:rsidRPr="00B923F0">
        <w:rPr>
          <w:rFonts w:ascii="Arial Narrow" w:hAnsi="Arial Narrow"/>
          <w:color w:val="000000"/>
          <w:spacing w:val="-2"/>
          <w:w w:val="101"/>
        </w:rPr>
        <w:t>w sprawie zasad organizacji systemu uzyskiwania kwalifikacji zawodowych potwierdzonych certyfikatami: specjalisty psychoterapii uzależnień i instruktora terapii uzależnień</w:t>
      </w:r>
      <w:r>
        <w:rPr>
          <w:rFonts w:ascii="Arial Narrow" w:hAnsi="Arial Narrow"/>
          <w:color w:val="000000"/>
          <w:spacing w:val="-2"/>
          <w:w w:val="101"/>
        </w:rPr>
        <w:t>.</w:t>
      </w:r>
      <w:r w:rsidRPr="00B923F0">
        <w:rPr>
          <w:rFonts w:ascii="Arial Narrow" w:hAnsi="Arial Narrow"/>
          <w:color w:val="000000"/>
          <w:spacing w:val="-2"/>
          <w:w w:val="101"/>
        </w:rPr>
        <w:t xml:space="preserve">  </w:t>
      </w:r>
    </w:p>
    <w:p w:rsidR="00B35680" w:rsidRDefault="00B35680" w:rsidP="00B35680">
      <w:pPr>
        <w:shd w:val="clear" w:color="auto" w:fill="FFFFFF"/>
        <w:spacing w:before="302" w:line="408" w:lineRule="exact"/>
        <w:ind w:left="5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  <w:spacing w:val="19"/>
        </w:rPr>
        <w:t>§2</w:t>
      </w:r>
    </w:p>
    <w:p w:rsidR="00B35680" w:rsidRDefault="00B35680" w:rsidP="00B3568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line="408" w:lineRule="exact"/>
        <w:ind w:left="10"/>
        <w:jc w:val="both"/>
        <w:rPr>
          <w:rFonts w:ascii="Arial Narrow" w:hAnsi="Arial Narrow"/>
          <w:color w:val="000000"/>
          <w:spacing w:val="-1"/>
        </w:rPr>
      </w:pPr>
      <w:r>
        <w:rPr>
          <w:rFonts w:ascii="Arial Narrow" w:hAnsi="Arial Narrow"/>
          <w:color w:val="000000"/>
          <w:spacing w:val="2"/>
        </w:rPr>
        <w:t>W dniu egzaminu osoba przystępująca do egzaminu pisemnego i ustnego okazuje dokument ze zdjęciem potwierdzający tożsamość.</w:t>
      </w:r>
    </w:p>
    <w:p w:rsidR="00B35680" w:rsidRDefault="00B35680" w:rsidP="00B3568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line="408" w:lineRule="exact"/>
        <w:ind w:left="10"/>
        <w:jc w:val="both"/>
        <w:rPr>
          <w:rFonts w:ascii="Arial Narrow" w:hAnsi="Arial Narrow"/>
          <w:color w:val="000000"/>
          <w:spacing w:val="-1"/>
        </w:rPr>
      </w:pPr>
    </w:p>
    <w:p w:rsidR="00B35680" w:rsidRPr="00B35680" w:rsidRDefault="00B35680" w:rsidP="00B35680">
      <w:pPr>
        <w:shd w:val="clear" w:color="auto" w:fill="FFFFFF"/>
        <w:spacing w:before="341"/>
        <w:ind w:right="10"/>
        <w:jc w:val="center"/>
        <w:rPr>
          <w:rFonts w:ascii="Arial Narrow" w:hAnsi="Arial Narrow"/>
          <w:b/>
          <w:bCs/>
          <w:color w:val="000000"/>
          <w:spacing w:val="4"/>
          <w:w w:val="101"/>
        </w:rPr>
      </w:pPr>
      <w:r w:rsidRPr="00B35680">
        <w:rPr>
          <w:rFonts w:ascii="Arial Narrow" w:hAnsi="Arial Narrow"/>
          <w:b/>
          <w:bCs/>
          <w:color w:val="000000"/>
          <w:spacing w:val="4"/>
          <w:w w:val="101"/>
        </w:rPr>
        <w:t>II. Egzamin pisemny</w:t>
      </w:r>
    </w:p>
    <w:p w:rsidR="00B35680" w:rsidRDefault="00B35680" w:rsidP="00B35680">
      <w:pPr>
        <w:shd w:val="clear" w:color="auto" w:fill="FFFFFF"/>
        <w:spacing w:before="240"/>
        <w:ind w:left="6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  <w:spacing w:val="6"/>
        </w:rPr>
        <w:t>§3</w:t>
      </w:r>
    </w:p>
    <w:p w:rsidR="00B35680" w:rsidRDefault="00B35680" w:rsidP="00B35680">
      <w:pPr>
        <w:shd w:val="clear" w:color="auto" w:fill="FFFFFF"/>
        <w:spacing w:line="408" w:lineRule="exact"/>
        <w:ind w:left="1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 zajęciu miejsc w sali egzaminacyjnej przez wszystkie osoby przystępujące do egzaminu pisemnego,  Koordynator:</w:t>
      </w:r>
    </w:p>
    <w:p w:rsidR="00B35680" w:rsidRDefault="00B35680" w:rsidP="00B35680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 w:line="408" w:lineRule="exact"/>
        <w:ind w:left="24"/>
        <w:jc w:val="both"/>
        <w:rPr>
          <w:rFonts w:ascii="Arial Narrow" w:hAnsi="Arial Narrow"/>
          <w:color w:val="000000"/>
          <w:spacing w:val="-19"/>
        </w:rPr>
      </w:pPr>
      <w:r>
        <w:rPr>
          <w:rFonts w:ascii="Arial Narrow" w:hAnsi="Arial Narrow"/>
          <w:color w:val="000000"/>
        </w:rPr>
        <w:t>informuje o organizacji i przebiegu egzaminu pisemnego,</w:t>
      </w:r>
    </w:p>
    <w:p w:rsidR="00B35680" w:rsidRDefault="00B35680" w:rsidP="00B35680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 w:line="408" w:lineRule="exact"/>
        <w:ind w:left="384" w:hanging="360"/>
        <w:jc w:val="both"/>
        <w:rPr>
          <w:rFonts w:ascii="Arial Narrow" w:hAnsi="Arial Narrow"/>
          <w:color w:val="000000"/>
          <w:spacing w:val="-5"/>
        </w:rPr>
      </w:pPr>
      <w:r>
        <w:rPr>
          <w:rFonts w:ascii="Arial Narrow" w:hAnsi="Arial Narrow"/>
          <w:color w:val="000000"/>
          <w:spacing w:val="-1"/>
        </w:rPr>
        <w:t>poleca zdeponować wszelkie notatki, zeszyty, torby, teczki itp. w miejscu przez siebie</w:t>
      </w:r>
      <w:r>
        <w:rPr>
          <w:rFonts w:ascii="Arial Narrow" w:hAnsi="Arial Narrow"/>
          <w:color w:val="000000"/>
          <w:spacing w:val="-1"/>
        </w:rPr>
        <w:br/>
      </w:r>
      <w:r>
        <w:rPr>
          <w:rFonts w:ascii="Arial Narrow" w:hAnsi="Arial Narrow"/>
          <w:color w:val="000000"/>
          <w:spacing w:val="-1"/>
        </w:rPr>
        <w:lastRenderedPageBreak/>
        <w:t>wskazanym,</w:t>
      </w:r>
    </w:p>
    <w:p w:rsidR="00B35680" w:rsidRDefault="00B35680" w:rsidP="00B35680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 w:line="408" w:lineRule="exact"/>
        <w:ind w:left="384" w:hanging="360"/>
        <w:jc w:val="both"/>
        <w:rPr>
          <w:rFonts w:ascii="Arial Narrow" w:hAnsi="Arial Narrow"/>
          <w:color w:val="000000"/>
          <w:spacing w:val="-9"/>
        </w:rPr>
      </w:pPr>
      <w:r>
        <w:rPr>
          <w:rFonts w:ascii="Arial Narrow" w:hAnsi="Arial Narrow"/>
          <w:color w:val="000000"/>
          <w:spacing w:val="-1"/>
        </w:rPr>
        <w:t>nakazuje wyłączenie telefonów komórkowych.</w:t>
      </w:r>
    </w:p>
    <w:p w:rsidR="00B35680" w:rsidRDefault="00B35680" w:rsidP="00B35680">
      <w:pPr>
        <w:shd w:val="clear" w:color="auto" w:fill="FFFFFF"/>
        <w:spacing w:before="547"/>
        <w:ind w:left="48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  <w:spacing w:val="11"/>
        </w:rPr>
        <w:t>§4</w:t>
      </w:r>
    </w:p>
    <w:p w:rsidR="00B35680" w:rsidRDefault="00B35680" w:rsidP="00B35680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403" w:lineRule="exact"/>
        <w:ind w:left="394" w:hanging="355"/>
        <w:jc w:val="both"/>
        <w:rPr>
          <w:rFonts w:ascii="Arial Narrow" w:hAnsi="Arial Narrow"/>
          <w:color w:val="000000"/>
          <w:spacing w:val="-21"/>
        </w:rPr>
      </w:pPr>
      <w:r>
        <w:rPr>
          <w:rFonts w:ascii="Arial Narrow" w:hAnsi="Arial Narrow"/>
          <w:color w:val="000000"/>
          <w:spacing w:val="3"/>
        </w:rPr>
        <w:t>Członkowie Komisji wręczają każdej osobie przystępującej do egzaminu</w:t>
      </w:r>
      <w:r>
        <w:rPr>
          <w:rFonts w:ascii="Arial Narrow" w:hAnsi="Arial Narrow"/>
          <w:color w:val="000000"/>
          <w:spacing w:val="3"/>
        </w:rPr>
        <w:br/>
      </w:r>
      <w:r>
        <w:rPr>
          <w:rFonts w:ascii="Arial Narrow" w:hAnsi="Arial Narrow"/>
          <w:color w:val="000000"/>
        </w:rPr>
        <w:t>pisemnego jeden egzemplarz arkusza pytań testowych oraz kartę odpowiedzi.</w:t>
      </w:r>
    </w:p>
    <w:p w:rsidR="00B35680" w:rsidRDefault="00B35680" w:rsidP="00B35680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403" w:lineRule="exact"/>
        <w:ind w:left="394" w:hanging="355"/>
        <w:jc w:val="both"/>
        <w:rPr>
          <w:rFonts w:ascii="Arial Narrow" w:hAnsi="Arial Narrow"/>
          <w:color w:val="000000"/>
          <w:spacing w:val="-21"/>
        </w:rPr>
      </w:pPr>
      <w:r>
        <w:rPr>
          <w:rFonts w:ascii="Arial Narrow" w:hAnsi="Arial Narrow"/>
          <w:color w:val="000000"/>
          <w:spacing w:val="4"/>
        </w:rPr>
        <w:t>Po rozdaniu arkuszy i kart odpowiedzi Koordynator</w:t>
      </w:r>
      <w:r>
        <w:rPr>
          <w:rFonts w:ascii="Arial Narrow" w:hAnsi="Arial Narrow"/>
          <w:color w:val="000000"/>
          <w:spacing w:val="-1"/>
        </w:rPr>
        <w:t xml:space="preserve"> ogłasza rozpoczęcie egzaminu pisemnego.</w:t>
      </w:r>
    </w:p>
    <w:p w:rsidR="00B35680" w:rsidRDefault="00B35680" w:rsidP="00B35680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403" w:lineRule="exact"/>
        <w:ind w:left="394" w:hanging="355"/>
        <w:jc w:val="both"/>
        <w:rPr>
          <w:rFonts w:ascii="Arial Narrow" w:hAnsi="Arial Narrow"/>
          <w:color w:val="000000"/>
          <w:spacing w:val="4"/>
        </w:rPr>
      </w:pPr>
      <w:r w:rsidRPr="00DB408B">
        <w:rPr>
          <w:rFonts w:ascii="Arial Narrow" w:hAnsi="Arial Narrow"/>
          <w:color w:val="000000"/>
          <w:spacing w:val="4"/>
        </w:rPr>
        <w:t xml:space="preserve">Czas trwania egzaminu pisemnego </w:t>
      </w:r>
      <w:r>
        <w:rPr>
          <w:rFonts w:ascii="Arial Narrow" w:hAnsi="Arial Narrow"/>
          <w:color w:val="000000"/>
          <w:spacing w:val="4"/>
        </w:rPr>
        <w:t>wynosi 70 min. i przeznaczony jest na udzielenie odpowiedzi na 70 pytań testowych jednokrotnego wyboru.</w:t>
      </w:r>
      <w:r w:rsidRPr="00DB408B">
        <w:rPr>
          <w:rFonts w:ascii="Arial Narrow" w:hAnsi="Arial Narrow"/>
          <w:color w:val="000000"/>
          <w:spacing w:val="4"/>
        </w:rPr>
        <w:t xml:space="preserve"> </w:t>
      </w:r>
    </w:p>
    <w:p w:rsidR="00B35680" w:rsidRPr="000B27E2" w:rsidRDefault="00B35680" w:rsidP="00B35680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403" w:lineRule="exact"/>
        <w:ind w:left="394" w:hanging="355"/>
        <w:jc w:val="both"/>
        <w:rPr>
          <w:rFonts w:ascii="Arial Narrow" w:hAnsi="Arial Narrow"/>
          <w:color w:val="000000"/>
          <w:spacing w:val="4"/>
        </w:rPr>
      </w:pPr>
      <w:r>
        <w:rPr>
          <w:rFonts w:ascii="Arial Narrow" w:hAnsi="Arial Narrow"/>
          <w:color w:val="000000"/>
          <w:spacing w:val="4"/>
        </w:rPr>
        <w:t xml:space="preserve">Minimum kwalifikacyjne wynosi 80% </w:t>
      </w:r>
      <w:r w:rsidRPr="000B27E2">
        <w:rPr>
          <w:rFonts w:ascii="Arial Narrow" w:hAnsi="Arial Narrow"/>
          <w:color w:val="000000"/>
          <w:spacing w:val="4"/>
        </w:rPr>
        <w:t xml:space="preserve"> prawidłowych odpowiedzi</w:t>
      </w:r>
      <w:r>
        <w:rPr>
          <w:rFonts w:ascii="Arial Narrow" w:hAnsi="Arial Narrow"/>
          <w:color w:val="000000"/>
          <w:spacing w:val="4"/>
        </w:rPr>
        <w:t xml:space="preserve"> (56 punktów). </w:t>
      </w:r>
    </w:p>
    <w:p w:rsidR="00B35680" w:rsidRPr="00DB408B" w:rsidRDefault="00B35680" w:rsidP="00B35680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403" w:lineRule="exact"/>
        <w:ind w:left="394" w:hanging="355"/>
        <w:jc w:val="both"/>
        <w:rPr>
          <w:rFonts w:ascii="Arial Narrow" w:hAnsi="Arial Narrow"/>
          <w:color w:val="000000"/>
          <w:spacing w:val="4"/>
        </w:rPr>
      </w:pPr>
      <w:r w:rsidRPr="00DB408B">
        <w:rPr>
          <w:rFonts w:ascii="Arial Narrow" w:hAnsi="Arial Narrow"/>
          <w:color w:val="000000"/>
          <w:spacing w:val="4"/>
        </w:rPr>
        <w:t xml:space="preserve">Pytania egzaminacyjne wybierane są z puli pytań umieszczonej na stronie internetowej PARPA </w:t>
      </w:r>
      <w:hyperlink r:id="rId7" w:history="1">
        <w:r w:rsidRPr="00240FBD">
          <w:rPr>
            <w:rFonts w:ascii="Arial Narrow" w:hAnsi="Arial Narrow"/>
            <w:color w:val="000000"/>
            <w:spacing w:val="4"/>
            <w:u w:val="single"/>
          </w:rPr>
          <w:t>www.parpa.pl</w:t>
        </w:r>
      </w:hyperlink>
      <w:r>
        <w:rPr>
          <w:rFonts w:ascii="Arial Narrow" w:hAnsi="Arial Narrow"/>
          <w:color w:val="000000"/>
          <w:spacing w:val="4"/>
        </w:rPr>
        <w:t>.</w:t>
      </w:r>
      <w:r w:rsidRPr="00DB408B">
        <w:rPr>
          <w:rFonts w:ascii="Arial Narrow" w:hAnsi="Arial Narrow"/>
          <w:color w:val="000000"/>
          <w:spacing w:val="4"/>
        </w:rPr>
        <w:t xml:space="preserve"> </w:t>
      </w:r>
    </w:p>
    <w:p w:rsidR="00B35680" w:rsidRDefault="00B35680" w:rsidP="00B35680">
      <w:pPr>
        <w:shd w:val="clear" w:color="auto" w:fill="FFFFFF"/>
        <w:spacing w:before="413" w:line="408" w:lineRule="exact"/>
        <w:ind w:right="10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  <w:spacing w:val="12"/>
        </w:rPr>
        <w:t>§5</w:t>
      </w:r>
    </w:p>
    <w:p w:rsidR="00B35680" w:rsidRPr="00AC01C3" w:rsidRDefault="00B35680" w:rsidP="00B35680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408" w:lineRule="exact"/>
        <w:ind w:left="374" w:hanging="360"/>
        <w:jc w:val="both"/>
        <w:rPr>
          <w:rFonts w:ascii="Arial Narrow" w:hAnsi="Arial Narrow"/>
          <w:color w:val="000000"/>
          <w:spacing w:val="-21"/>
        </w:rPr>
      </w:pPr>
      <w:r>
        <w:rPr>
          <w:rFonts w:ascii="Arial Narrow" w:hAnsi="Arial Narrow"/>
          <w:color w:val="000000"/>
          <w:spacing w:val="8"/>
        </w:rPr>
        <w:t xml:space="preserve">Kontaktowanie się z innymi osobami podczas egzaminu </w:t>
      </w:r>
      <w:r w:rsidRPr="006735A3">
        <w:rPr>
          <w:rFonts w:ascii="Arial Narrow" w:hAnsi="Arial Narrow"/>
          <w:spacing w:val="7"/>
        </w:rPr>
        <w:t>może być</w:t>
      </w:r>
      <w:r>
        <w:rPr>
          <w:rFonts w:ascii="Arial Narrow" w:hAnsi="Arial Narrow"/>
          <w:color w:val="000000"/>
          <w:spacing w:val="7"/>
        </w:rPr>
        <w:t xml:space="preserve"> podstawą przerwania </w:t>
      </w:r>
      <w:r>
        <w:rPr>
          <w:rFonts w:ascii="Arial Narrow" w:hAnsi="Arial Narrow"/>
          <w:color w:val="000000"/>
          <w:spacing w:val="-1"/>
        </w:rPr>
        <w:t>egzaminu pisemnego i skutkować dyskwalifikacją osoby egzaminowanej.</w:t>
      </w:r>
    </w:p>
    <w:p w:rsidR="00B35680" w:rsidRPr="003D4221" w:rsidRDefault="00B35680" w:rsidP="00B35680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408" w:lineRule="exact"/>
        <w:ind w:left="374" w:hanging="360"/>
        <w:jc w:val="both"/>
        <w:rPr>
          <w:rFonts w:ascii="Arial Narrow" w:hAnsi="Arial Narrow"/>
          <w:color w:val="000000"/>
          <w:spacing w:val="-21"/>
        </w:rPr>
      </w:pPr>
      <w:r>
        <w:rPr>
          <w:rFonts w:ascii="Arial Narrow" w:hAnsi="Arial Narrow"/>
          <w:color w:val="000000"/>
          <w:spacing w:val="8"/>
        </w:rPr>
        <w:t>K</w:t>
      </w:r>
      <w:r>
        <w:rPr>
          <w:rFonts w:ascii="Arial Narrow" w:hAnsi="Arial Narrow"/>
          <w:color w:val="000000"/>
          <w:spacing w:val="7"/>
        </w:rPr>
        <w:t xml:space="preserve">orzystanie z niedozwolonych materiałów podczas egzaminu </w:t>
      </w:r>
      <w:r>
        <w:rPr>
          <w:rFonts w:ascii="Arial Narrow" w:hAnsi="Arial Narrow"/>
          <w:spacing w:val="7"/>
        </w:rPr>
        <w:t>jest</w:t>
      </w:r>
      <w:r>
        <w:rPr>
          <w:rFonts w:ascii="Arial Narrow" w:hAnsi="Arial Narrow"/>
          <w:color w:val="000000"/>
          <w:spacing w:val="7"/>
        </w:rPr>
        <w:t xml:space="preserve"> podstawą przerwania </w:t>
      </w:r>
      <w:r>
        <w:rPr>
          <w:rFonts w:ascii="Arial Narrow" w:hAnsi="Arial Narrow"/>
          <w:color w:val="000000"/>
          <w:spacing w:val="-1"/>
        </w:rPr>
        <w:t>egzaminu pisemnego i skutkuje dyskwalifikacją osoby egzaminowanej.</w:t>
      </w:r>
    </w:p>
    <w:p w:rsidR="00B35680" w:rsidRDefault="00B35680" w:rsidP="00B35680">
      <w:pPr>
        <w:numPr>
          <w:ilvl w:val="0"/>
          <w:numId w:val="5"/>
        </w:numPr>
        <w:shd w:val="clear" w:color="auto" w:fill="FFFFFF"/>
        <w:tabs>
          <w:tab w:val="left" w:pos="374"/>
        </w:tabs>
        <w:spacing w:line="408" w:lineRule="exact"/>
        <w:ind w:left="1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Dyskwalifikacja oznacza niezdanie egzaminu.</w:t>
      </w:r>
    </w:p>
    <w:p w:rsidR="00B35680" w:rsidRPr="006735A3" w:rsidRDefault="00B35680" w:rsidP="00B35680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408" w:lineRule="exact"/>
        <w:ind w:left="374" w:hanging="360"/>
        <w:jc w:val="both"/>
        <w:rPr>
          <w:rFonts w:ascii="Arial Narrow" w:hAnsi="Arial Narrow"/>
          <w:color w:val="000000"/>
          <w:spacing w:val="-12"/>
        </w:rPr>
      </w:pPr>
      <w:r w:rsidRPr="006735A3">
        <w:rPr>
          <w:rFonts w:ascii="Arial Narrow" w:hAnsi="Arial Narrow"/>
          <w:color w:val="000000"/>
          <w:spacing w:val="4"/>
        </w:rPr>
        <w:t>O dyskwalifika</w:t>
      </w:r>
      <w:r>
        <w:rPr>
          <w:rFonts w:ascii="Arial Narrow" w:hAnsi="Arial Narrow"/>
          <w:color w:val="000000"/>
          <w:spacing w:val="4"/>
        </w:rPr>
        <w:t>cji decyduje Koordynator</w:t>
      </w:r>
      <w:r w:rsidRPr="006735A3">
        <w:rPr>
          <w:rFonts w:ascii="Arial Narrow" w:hAnsi="Arial Narrow"/>
          <w:color w:val="000000"/>
          <w:spacing w:val="4"/>
        </w:rPr>
        <w:t xml:space="preserve"> w porozumieniu z członkami Komisji. </w:t>
      </w:r>
    </w:p>
    <w:p w:rsidR="00B35680" w:rsidRDefault="00B35680" w:rsidP="00B35680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408" w:lineRule="exact"/>
        <w:ind w:left="374" w:hanging="360"/>
        <w:jc w:val="both"/>
        <w:rPr>
          <w:rFonts w:ascii="Arial Narrow" w:hAnsi="Arial Narrow"/>
          <w:color w:val="000000"/>
        </w:rPr>
      </w:pPr>
      <w:r w:rsidRPr="006735A3">
        <w:rPr>
          <w:rFonts w:ascii="Arial Narrow" w:hAnsi="Arial Narrow"/>
          <w:color w:val="000000"/>
        </w:rPr>
        <w:t>Fakt zdyskw</w:t>
      </w:r>
      <w:r>
        <w:rPr>
          <w:rFonts w:ascii="Arial Narrow" w:hAnsi="Arial Narrow"/>
          <w:color w:val="000000"/>
        </w:rPr>
        <w:t>alifikowania Koordynator</w:t>
      </w:r>
      <w:r w:rsidRPr="006735A3">
        <w:rPr>
          <w:rFonts w:ascii="Arial Narrow" w:hAnsi="Arial Narrow"/>
          <w:color w:val="000000"/>
        </w:rPr>
        <w:t xml:space="preserve"> odnotowuje w protokole</w:t>
      </w:r>
      <w:r w:rsidRPr="006735A3">
        <w:rPr>
          <w:rFonts w:ascii="Arial Narrow" w:hAnsi="Arial Narrow"/>
          <w:color w:val="000000"/>
          <w:spacing w:val="5"/>
        </w:rPr>
        <w:t xml:space="preserve"> </w:t>
      </w:r>
      <w:r>
        <w:rPr>
          <w:rFonts w:ascii="Arial Narrow" w:hAnsi="Arial Narrow"/>
          <w:color w:val="000000"/>
          <w:spacing w:val="5"/>
        </w:rPr>
        <w:t>z części pisemnej egzaminu certyfikacyjnego</w:t>
      </w:r>
      <w:r w:rsidRPr="006735A3">
        <w:rPr>
          <w:rFonts w:ascii="Arial Narrow" w:hAnsi="Arial Narrow"/>
          <w:color w:val="000000"/>
          <w:spacing w:val="5"/>
        </w:rPr>
        <w:t xml:space="preserve">, wskazując przyczyny i godzinę przerwania egzaminu. </w:t>
      </w:r>
      <w:r>
        <w:rPr>
          <w:rFonts w:ascii="Arial Narrow" w:hAnsi="Arial Narrow"/>
          <w:color w:val="000000"/>
          <w:spacing w:val="5"/>
        </w:rPr>
        <w:t>Informacja</w:t>
      </w:r>
      <w:r w:rsidRPr="006735A3">
        <w:rPr>
          <w:rFonts w:ascii="Arial Narrow" w:hAnsi="Arial Narrow"/>
          <w:color w:val="000000"/>
          <w:spacing w:val="5"/>
        </w:rPr>
        <w:t xml:space="preserve"> </w:t>
      </w:r>
      <w:r w:rsidRPr="006735A3">
        <w:rPr>
          <w:rFonts w:ascii="Arial Narrow" w:hAnsi="Arial Narrow"/>
          <w:color w:val="000000"/>
        </w:rPr>
        <w:t>o</w:t>
      </w:r>
      <w:r w:rsidRPr="006735A3">
        <w:rPr>
          <w:rFonts w:ascii="Arial Narrow" w:hAnsi="Arial Narrow"/>
          <w:color w:val="000000"/>
          <w:spacing w:val="-1"/>
        </w:rPr>
        <w:t xml:space="preserve"> dyskwalifikacji podpisywana jest przez Komisję.</w:t>
      </w:r>
    </w:p>
    <w:p w:rsidR="00B35680" w:rsidRDefault="00B35680" w:rsidP="00B35680">
      <w:pPr>
        <w:shd w:val="clear" w:color="auto" w:fill="FFFFFF"/>
        <w:spacing w:before="557"/>
        <w:ind w:left="19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  <w:spacing w:val="12"/>
        </w:rPr>
        <w:t>§6</w:t>
      </w:r>
    </w:p>
    <w:p w:rsidR="00B35680" w:rsidRPr="00240FBD" w:rsidRDefault="00B35680" w:rsidP="00B3568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408" w:lineRule="exact"/>
        <w:ind w:left="284" w:hanging="284"/>
        <w:jc w:val="both"/>
        <w:rPr>
          <w:rFonts w:ascii="Arial Narrow" w:hAnsi="Arial Narrow"/>
          <w:color w:val="000000"/>
        </w:rPr>
      </w:pPr>
      <w:r w:rsidRPr="00240FBD">
        <w:rPr>
          <w:rFonts w:ascii="Arial Narrow" w:hAnsi="Arial Narrow"/>
          <w:color w:val="000000"/>
        </w:rPr>
        <w:t>Podczas egzaminu pisemnego obowiązuje zakaz opuszczania sali przez osoby</w:t>
      </w:r>
      <w:r w:rsidRPr="00240FBD">
        <w:rPr>
          <w:rFonts w:ascii="Arial Narrow" w:hAnsi="Arial Narrow"/>
          <w:color w:val="000000"/>
        </w:rPr>
        <w:br/>
        <w:t>egzaminowane. W sytuacjach wyjątkowych osoba egzaminowana może, za zgodą Komisji, opuścić salę pod kontrolą członka Komisji. Przed opuszczeniem sali deponuje arkusz pytań i kartę odpowiedzi u członków Komisji.</w:t>
      </w:r>
    </w:p>
    <w:p w:rsidR="00B35680" w:rsidRPr="00240FBD" w:rsidRDefault="00B35680" w:rsidP="00B35680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408" w:lineRule="exact"/>
        <w:jc w:val="both"/>
        <w:rPr>
          <w:rFonts w:ascii="Arial Narrow" w:hAnsi="Arial Narrow"/>
          <w:color w:val="000000"/>
        </w:rPr>
      </w:pPr>
      <w:r w:rsidRPr="00240FBD">
        <w:rPr>
          <w:rFonts w:ascii="Arial Narrow" w:hAnsi="Arial Narrow"/>
          <w:color w:val="000000"/>
        </w:rPr>
        <w:t>Fakt opuszczenia sali, o którym mowa w ust. 1, zostaje odnotowany w protokole egzaminu.</w:t>
      </w:r>
    </w:p>
    <w:p w:rsidR="00B35680" w:rsidRDefault="00B35680" w:rsidP="00B356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line="408" w:lineRule="exact"/>
        <w:ind w:left="360"/>
        <w:jc w:val="both"/>
        <w:rPr>
          <w:rFonts w:ascii="Arial Narrow" w:hAnsi="Arial Narrow"/>
          <w:color w:val="000000"/>
          <w:spacing w:val="-11"/>
        </w:rPr>
      </w:pPr>
    </w:p>
    <w:p w:rsidR="00B35680" w:rsidRPr="00FE32A8" w:rsidRDefault="00B35680" w:rsidP="00B356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line="408" w:lineRule="exact"/>
        <w:ind w:left="360"/>
        <w:jc w:val="both"/>
        <w:rPr>
          <w:rFonts w:ascii="Arial Narrow" w:hAnsi="Arial Narrow"/>
          <w:color w:val="000000"/>
          <w:spacing w:val="-11"/>
        </w:rPr>
      </w:pPr>
    </w:p>
    <w:p w:rsidR="00B35680" w:rsidRDefault="00B35680" w:rsidP="00B35680">
      <w:pPr>
        <w:shd w:val="clear" w:color="auto" w:fill="FFFFFF"/>
        <w:spacing w:before="422" w:line="408" w:lineRule="exact"/>
        <w:ind w:right="14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  <w:spacing w:val="13"/>
        </w:rPr>
        <w:t>§7</w:t>
      </w:r>
    </w:p>
    <w:p w:rsidR="00B35680" w:rsidRDefault="00B35680" w:rsidP="00B3568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403" w:lineRule="exact"/>
        <w:ind w:left="389" w:hanging="360"/>
        <w:jc w:val="both"/>
        <w:rPr>
          <w:rFonts w:ascii="Arial Narrow" w:hAnsi="Arial Narrow"/>
          <w:color w:val="000000"/>
          <w:spacing w:val="-20"/>
        </w:rPr>
      </w:pPr>
      <w:r>
        <w:rPr>
          <w:rFonts w:ascii="Arial Narrow" w:hAnsi="Arial Narrow"/>
          <w:color w:val="000000"/>
          <w:spacing w:val="3"/>
        </w:rPr>
        <w:lastRenderedPageBreak/>
        <w:t xml:space="preserve">Po upływie czasu przeznaczonego na udzielenie odpowiedzi, Koordynator </w:t>
      </w:r>
      <w:r>
        <w:rPr>
          <w:rFonts w:ascii="Arial Narrow" w:hAnsi="Arial Narrow"/>
          <w:color w:val="000000"/>
        </w:rPr>
        <w:t>ogłasza koniec egzaminu pisemnego.</w:t>
      </w:r>
    </w:p>
    <w:p w:rsidR="00B35680" w:rsidRDefault="00B35680" w:rsidP="00B3568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403" w:lineRule="exact"/>
        <w:ind w:left="389" w:hanging="360"/>
        <w:jc w:val="both"/>
        <w:rPr>
          <w:rFonts w:ascii="Arial Narrow" w:hAnsi="Arial Narrow"/>
          <w:color w:val="000000"/>
          <w:spacing w:val="-12"/>
        </w:rPr>
      </w:pPr>
      <w:r>
        <w:rPr>
          <w:rFonts w:ascii="Arial Narrow" w:hAnsi="Arial Narrow"/>
          <w:color w:val="000000"/>
          <w:spacing w:val="1"/>
        </w:rPr>
        <w:t>Osoby egzaminowane oddają arkusze pytań oraz karty odpowiedzi.</w:t>
      </w:r>
    </w:p>
    <w:p w:rsidR="00B35680" w:rsidRDefault="00B35680" w:rsidP="00B3568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403" w:lineRule="exact"/>
        <w:ind w:left="389" w:hanging="360"/>
        <w:jc w:val="both"/>
        <w:rPr>
          <w:rFonts w:ascii="Arial Narrow" w:hAnsi="Arial Narrow"/>
          <w:color w:val="000000"/>
          <w:spacing w:val="-12"/>
        </w:rPr>
      </w:pPr>
      <w:r>
        <w:rPr>
          <w:rFonts w:ascii="Arial Narrow" w:hAnsi="Arial Narrow"/>
          <w:color w:val="000000"/>
        </w:rPr>
        <w:t xml:space="preserve">W przypadku wcześniejszego zakończenia udzielania odpowiedzi, osoba egzaminowana przekazuje arkusz pytań i kartę odpowiedzi członkowi Komisji i </w:t>
      </w:r>
      <w:r w:rsidRPr="00D81051">
        <w:rPr>
          <w:rFonts w:ascii="Arial Narrow" w:hAnsi="Arial Narrow"/>
          <w:color w:val="000000"/>
        </w:rPr>
        <w:t>bezpowrotnie</w:t>
      </w:r>
      <w:r>
        <w:rPr>
          <w:rFonts w:ascii="Arial Narrow" w:hAnsi="Arial Narrow"/>
          <w:color w:val="000000"/>
        </w:rPr>
        <w:t xml:space="preserve"> opuszcza salę.</w:t>
      </w:r>
    </w:p>
    <w:p w:rsidR="00B35680" w:rsidRDefault="00B35680" w:rsidP="00B35680">
      <w:pPr>
        <w:shd w:val="clear" w:color="auto" w:fill="FFFFFF"/>
        <w:spacing w:before="418" w:line="408" w:lineRule="exact"/>
        <w:ind w:left="19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bCs/>
          <w:color w:val="000000"/>
          <w:spacing w:val="12"/>
        </w:rPr>
        <w:t>§8</w:t>
      </w:r>
    </w:p>
    <w:p w:rsidR="00B35680" w:rsidRDefault="00B35680" w:rsidP="00B3568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408" w:lineRule="exact"/>
        <w:ind w:left="10"/>
        <w:jc w:val="both"/>
        <w:rPr>
          <w:rFonts w:ascii="Arial Narrow" w:hAnsi="Arial Narrow"/>
          <w:color w:val="000000"/>
          <w:spacing w:val="8"/>
        </w:rPr>
      </w:pPr>
      <w:r>
        <w:rPr>
          <w:rFonts w:ascii="Arial Narrow" w:hAnsi="Arial Narrow"/>
          <w:color w:val="000000"/>
          <w:spacing w:val="2"/>
        </w:rPr>
        <w:t>Niezwłocznie po ustaleniu wyników egzaminu pisemnego Koordynator</w:t>
      </w:r>
      <w:r>
        <w:rPr>
          <w:rFonts w:ascii="Arial Narrow" w:hAnsi="Arial Narrow"/>
          <w:color w:val="000000"/>
          <w:spacing w:val="8"/>
        </w:rPr>
        <w:t>:</w:t>
      </w:r>
    </w:p>
    <w:p w:rsidR="00B35680" w:rsidRDefault="00B35680" w:rsidP="00B3568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408" w:lineRule="exact"/>
        <w:jc w:val="both"/>
        <w:rPr>
          <w:rFonts w:ascii="Arial Narrow" w:hAnsi="Arial Narrow"/>
          <w:color w:val="000000"/>
          <w:spacing w:val="8"/>
        </w:rPr>
      </w:pPr>
      <w:r>
        <w:rPr>
          <w:rFonts w:ascii="Arial Narrow" w:hAnsi="Arial Narrow"/>
          <w:color w:val="000000"/>
          <w:spacing w:val="8"/>
        </w:rPr>
        <w:t>sporządza pełny protokół z części pisemnej egzaminu,</w:t>
      </w:r>
    </w:p>
    <w:p w:rsidR="00B35680" w:rsidRDefault="00B35680" w:rsidP="00B3568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408" w:lineRule="exact"/>
        <w:jc w:val="both"/>
        <w:rPr>
          <w:rFonts w:ascii="Arial Narrow" w:hAnsi="Arial Narrow"/>
          <w:color w:val="000000"/>
          <w:spacing w:val="8"/>
        </w:rPr>
      </w:pPr>
      <w:r>
        <w:rPr>
          <w:rFonts w:ascii="Arial Narrow" w:hAnsi="Arial Narrow"/>
          <w:color w:val="000000"/>
          <w:spacing w:val="8"/>
        </w:rPr>
        <w:t>informuje o wynikach osoby zdające, wywieszając zanonimizowaną listę uprawnionych do przystąpienia do egzaminu ustnego.</w:t>
      </w:r>
    </w:p>
    <w:p w:rsidR="00B35680" w:rsidRPr="00D81051" w:rsidRDefault="00B35680" w:rsidP="00B35680">
      <w:pPr>
        <w:shd w:val="clear" w:color="auto" w:fill="FFFFFF"/>
        <w:spacing w:before="413" w:line="408" w:lineRule="exact"/>
        <w:ind w:right="10"/>
        <w:jc w:val="center"/>
        <w:rPr>
          <w:rFonts w:ascii="Arial Narrow" w:hAnsi="Arial Narrow"/>
          <w:b/>
          <w:bCs/>
          <w:spacing w:val="9"/>
        </w:rPr>
      </w:pPr>
      <w:r>
        <w:rPr>
          <w:rFonts w:ascii="Arial Narrow" w:hAnsi="Arial Narrow"/>
          <w:b/>
          <w:bCs/>
          <w:spacing w:val="9"/>
        </w:rPr>
        <w:t>§9</w:t>
      </w:r>
    </w:p>
    <w:p w:rsidR="00B35680" w:rsidRPr="001F2EA9" w:rsidRDefault="00B35680" w:rsidP="00B3568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403" w:lineRule="exact"/>
        <w:jc w:val="both"/>
        <w:rPr>
          <w:rFonts w:ascii="Arial Narrow" w:hAnsi="Arial Narrow"/>
          <w:color w:val="000000"/>
          <w:spacing w:val="3"/>
        </w:rPr>
      </w:pPr>
      <w:r w:rsidRPr="00D4223F">
        <w:rPr>
          <w:rFonts w:ascii="Arial Narrow" w:hAnsi="Arial Narrow"/>
          <w:color w:val="000000"/>
          <w:spacing w:val="3"/>
        </w:rPr>
        <w:t>Po ogłoszeniu wyników egzaminu pisemnego osob</w:t>
      </w:r>
      <w:r>
        <w:rPr>
          <w:rFonts w:ascii="Arial Narrow" w:hAnsi="Arial Narrow"/>
          <w:color w:val="000000"/>
          <w:spacing w:val="3"/>
        </w:rPr>
        <w:t>a egzaminowana</w:t>
      </w:r>
      <w:r w:rsidRPr="00D4223F">
        <w:rPr>
          <w:rFonts w:ascii="Arial Narrow" w:hAnsi="Arial Narrow"/>
          <w:color w:val="000000"/>
          <w:spacing w:val="3"/>
        </w:rPr>
        <w:t xml:space="preserve"> może na swoją prośbę, uzyskać w sekretariacie dostęp do swojego arkusza pytań i odpowiedzi.</w:t>
      </w:r>
      <w:r w:rsidRPr="001F2EA9">
        <w:rPr>
          <w:rFonts w:ascii="Arial Narrow" w:hAnsi="Arial Narrow"/>
          <w:color w:val="000000"/>
          <w:spacing w:val="3"/>
        </w:rPr>
        <w:t xml:space="preserve"> </w:t>
      </w:r>
    </w:p>
    <w:p w:rsidR="00B35680" w:rsidRDefault="00B35680" w:rsidP="00B35680">
      <w:pPr>
        <w:shd w:val="clear" w:color="auto" w:fill="FFFFFF"/>
        <w:spacing w:line="408" w:lineRule="exact"/>
        <w:ind w:right="29"/>
        <w:jc w:val="center"/>
        <w:rPr>
          <w:rFonts w:ascii="Arial Narrow" w:hAnsi="Arial Narrow"/>
          <w:b/>
          <w:bCs/>
          <w:color w:val="000000"/>
          <w:spacing w:val="-4"/>
          <w:sz w:val="26"/>
          <w:szCs w:val="26"/>
        </w:rPr>
      </w:pPr>
    </w:p>
    <w:p w:rsidR="00B35680" w:rsidRDefault="00B35680" w:rsidP="00B35680">
      <w:pPr>
        <w:shd w:val="clear" w:color="auto" w:fill="FFFFFF"/>
        <w:spacing w:line="408" w:lineRule="exact"/>
        <w:ind w:right="29"/>
        <w:jc w:val="center"/>
        <w:rPr>
          <w:rFonts w:ascii="Arial Narrow" w:hAnsi="Arial Narrow"/>
          <w:b/>
          <w:bCs/>
          <w:color w:val="000000"/>
          <w:spacing w:val="-4"/>
          <w:sz w:val="26"/>
          <w:szCs w:val="26"/>
        </w:rPr>
      </w:pPr>
      <w:r>
        <w:rPr>
          <w:rFonts w:ascii="Arial Narrow" w:hAnsi="Arial Narrow"/>
          <w:b/>
          <w:bCs/>
          <w:color w:val="000000"/>
          <w:spacing w:val="-4"/>
          <w:sz w:val="26"/>
          <w:szCs w:val="26"/>
        </w:rPr>
        <w:t>III. Egzamin ustny</w:t>
      </w:r>
    </w:p>
    <w:p w:rsidR="00B35680" w:rsidRDefault="00B35680" w:rsidP="00B35680">
      <w:pPr>
        <w:shd w:val="clear" w:color="auto" w:fill="FFFFFF"/>
        <w:spacing w:line="408" w:lineRule="exact"/>
        <w:ind w:right="29"/>
        <w:jc w:val="center"/>
        <w:rPr>
          <w:rFonts w:ascii="Arial Narrow" w:hAnsi="Arial Narrow"/>
          <w:color w:val="000000"/>
        </w:rPr>
      </w:pPr>
    </w:p>
    <w:p w:rsidR="00B35680" w:rsidRDefault="00B35680" w:rsidP="00B35680">
      <w:pPr>
        <w:spacing w:line="360" w:lineRule="auto"/>
        <w:ind w:left="720"/>
        <w:rPr>
          <w:rFonts w:ascii="Arial Narrow" w:hAnsi="Arial Narrow"/>
          <w:b/>
          <w:bCs/>
          <w:color w:val="000000"/>
          <w:spacing w:val="3"/>
          <w:sz w:val="26"/>
          <w:szCs w:val="26"/>
        </w:rPr>
      </w:pPr>
      <w:r>
        <w:rPr>
          <w:rFonts w:ascii="Arial Narrow" w:hAnsi="Arial Narrow"/>
          <w:b/>
          <w:bCs/>
          <w:color w:val="000000"/>
          <w:spacing w:val="3"/>
          <w:sz w:val="26"/>
          <w:szCs w:val="26"/>
        </w:rPr>
        <w:t xml:space="preserve">                                                          §10</w:t>
      </w:r>
    </w:p>
    <w:p w:rsidR="00B35680" w:rsidRPr="00A231E2" w:rsidRDefault="00B35680" w:rsidP="00B35680">
      <w:pPr>
        <w:numPr>
          <w:ilvl w:val="0"/>
          <w:numId w:val="10"/>
        </w:numPr>
        <w:spacing w:line="360" w:lineRule="auto"/>
        <w:ind w:left="426"/>
        <w:jc w:val="both"/>
        <w:rPr>
          <w:rFonts w:ascii="Arial Narrow" w:hAnsi="Arial Narrow"/>
        </w:rPr>
      </w:pPr>
      <w:r w:rsidRPr="00A231E2">
        <w:rPr>
          <w:rFonts w:ascii="Arial Narrow" w:hAnsi="Arial Narrow"/>
          <w:color w:val="000000"/>
        </w:rPr>
        <w:t xml:space="preserve">Część ustną egzaminu stanowi obrona </w:t>
      </w:r>
      <w:r w:rsidRPr="00A231E2">
        <w:rPr>
          <w:rFonts w:ascii="Arial Narrow" w:hAnsi="Arial Narrow"/>
        </w:rPr>
        <w:t xml:space="preserve">pracy pisemnej przedstawionej przez osobę egzaminowaną w rozumieniu § 16 ust. 3 zarządzenia nr 2 z dnia 11 stycznia 2019 r. </w:t>
      </w:r>
    </w:p>
    <w:p w:rsidR="00B35680" w:rsidRPr="00A231E2" w:rsidRDefault="00B35680" w:rsidP="00B35680">
      <w:pPr>
        <w:numPr>
          <w:ilvl w:val="0"/>
          <w:numId w:val="10"/>
        </w:numPr>
        <w:spacing w:line="360" w:lineRule="auto"/>
        <w:ind w:left="426"/>
        <w:jc w:val="both"/>
        <w:rPr>
          <w:rFonts w:ascii="Arial Narrow" w:hAnsi="Arial Narrow"/>
        </w:rPr>
      </w:pPr>
      <w:r w:rsidRPr="00A231E2">
        <w:rPr>
          <w:rFonts w:ascii="Arial Narrow" w:hAnsi="Arial Narrow"/>
          <w:color w:val="000000"/>
        </w:rPr>
        <w:t xml:space="preserve">Przedstawione prace, dostarczone na 60 dni przed rozpoczęciem egzaminu do PARPA, zostają ocenione wspólnie przez członków komisji egzaminacyjnej. PARPA dodatkowo wyznacza spośród członków Komisji recenzenta do każdej pracy.  </w:t>
      </w:r>
    </w:p>
    <w:p w:rsidR="00B35680" w:rsidRPr="00A231E2" w:rsidRDefault="00B35680" w:rsidP="00B35680">
      <w:pPr>
        <w:numPr>
          <w:ilvl w:val="0"/>
          <w:numId w:val="10"/>
        </w:numPr>
        <w:spacing w:line="360" w:lineRule="auto"/>
        <w:ind w:left="426"/>
        <w:jc w:val="both"/>
        <w:rPr>
          <w:rFonts w:ascii="Arial Narrow" w:hAnsi="Arial Narrow"/>
        </w:rPr>
      </w:pPr>
      <w:r w:rsidRPr="00A231E2">
        <w:rPr>
          <w:rFonts w:ascii="Arial Narrow" w:hAnsi="Arial Narrow"/>
          <w:color w:val="000000"/>
        </w:rPr>
        <w:t>Recenzent po otrzymaniu pracy dokonuje wstępnej oceny</w:t>
      </w:r>
      <w:r w:rsidRPr="00A231E2">
        <w:rPr>
          <w:rFonts w:ascii="Arial Narrow" w:hAnsi="Arial Narrow"/>
        </w:rPr>
        <w:t xml:space="preserve"> sprawdzając czy praca spełnia wszystkie warunki szczegółowo opisane w informatorze dla osób przystępujących do egzaminu certyfikacyjnego, znajdującym się na stronie internetowej PARPA.</w:t>
      </w:r>
    </w:p>
    <w:p w:rsidR="00B35680" w:rsidRPr="00A231E2" w:rsidRDefault="00B35680" w:rsidP="00B3568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A231E2">
        <w:rPr>
          <w:rFonts w:ascii="Arial Narrow" w:hAnsi="Arial Narrow"/>
          <w:sz w:val="24"/>
          <w:szCs w:val="24"/>
        </w:rPr>
        <w:t>W przypadku prac ocenionych negatywnie podczas oceny wstępnej</w:t>
      </w:r>
      <w:r w:rsidRPr="00A231E2">
        <w:rPr>
          <w:rFonts w:ascii="Arial Narrow" w:hAnsi="Arial Narrow"/>
          <w:color w:val="92D050"/>
          <w:sz w:val="24"/>
          <w:szCs w:val="24"/>
        </w:rPr>
        <w:t xml:space="preserve"> </w:t>
      </w:r>
      <w:r w:rsidRPr="00A231E2">
        <w:rPr>
          <w:rFonts w:ascii="Arial Narrow" w:hAnsi="Arial Narrow"/>
          <w:sz w:val="24"/>
          <w:szCs w:val="24"/>
        </w:rPr>
        <w:t>recenzent zgłasza to Koordynatorowi niezwłocznie, najpóźniej po 21 dniach od otrzymania pracy.</w:t>
      </w:r>
    </w:p>
    <w:p w:rsidR="00B35680" w:rsidRPr="00A231E2" w:rsidRDefault="00B35680" w:rsidP="00B3568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A231E2">
        <w:rPr>
          <w:rFonts w:ascii="Arial Narrow" w:hAnsi="Arial Narrow"/>
          <w:sz w:val="24"/>
          <w:szCs w:val="24"/>
        </w:rPr>
        <w:t xml:space="preserve">Koordynator zgłasza do PARPA prace osób ocenione negatywnie, PARPA rozsyła wersje elektroniczne tych prac do dwóch pozostałych członków komisji i </w:t>
      </w:r>
      <w:r>
        <w:rPr>
          <w:rFonts w:ascii="Arial Narrow" w:hAnsi="Arial Narrow"/>
          <w:sz w:val="24"/>
          <w:szCs w:val="24"/>
        </w:rPr>
        <w:t>k</w:t>
      </w:r>
      <w:r w:rsidRPr="00A231E2">
        <w:rPr>
          <w:rFonts w:ascii="Arial Narrow" w:hAnsi="Arial Narrow"/>
          <w:sz w:val="24"/>
          <w:szCs w:val="24"/>
        </w:rPr>
        <w:t xml:space="preserve">oordynatora. Członkowie trzyosobowej </w:t>
      </w:r>
      <w:r>
        <w:rPr>
          <w:rFonts w:ascii="Arial Narrow" w:hAnsi="Arial Narrow"/>
          <w:sz w:val="24"/>
          <w:szCs w:val="24"/>
        </w:rPr>
        <w:t>k</w:t>
      </w:r>
      <w:r w:rsidRPr="00A231E2">
        <w:rPr>
          <w:rFonts w:ascii="Arial Narrow" w:hAnsi="Arial Narrow"/>
          <w:sz w:val="24"/>
          <w:szCs w:val="24"/>
        </w:rPr>
        <w:t xml:space="preserve">omisji po przeanalizowaniu prac danej osoby podczas posiedzenia wszystkich </w:t>
      </w:r>
      <w:r>
        <w:rPr>
          <w:rFonts w:ascii="Arial Narrow" w:hAnsi="Arial Narrow"/>
          <w:sz w:val="24"/>
          <w:szCs w:val="24"/>
        </w:rPr>
        <w:t>k</w:t>
      </w:r>
      <w:r w:rsidRPr="00A231E2">
        <w:rPr>
          <w:rFonts w:ascii="Arial Narrow" w:hAnsi="Arial Narrow"/>
          <w:sz w:val="24"/>
          <w:szCs w:val="24"/>
        </w:rPr>
        <w:t xml:space="preserve">omisji </w:t>
      </w:r>
      <w:r>
        <w:rPr>
          <w:rFonts w:ascii="Arial Narrow" w:hAnsi="Arial Narrow"/>
          <w:sz w:val="24"/>
          <w:szCs w:val="24"/>
        </w:rPr>
        <w:t>e</w:t>
      </w:r>
      <w:r w:rsidRPr="00A231E2">
        <w:rPr>
          <w:rFonts w:ascii="Arial Narrow" w:hAnsi="Arial Narrow"/>
          <w:sz w:val="24"/>
          <w:szCs w:val="24"/>
        </w:rPr>
        <w:t xml:space="preserve">gzaminacyjnych przedstawiają uzgodnioną recenzję pozostałym członkom </w:t>
      </w:r>
      <w:r>
        <w:rPr>
          <w:rFonts w:ascii="Arial Narrow" w:hAnsi="Arial Narrow"/>
          <w:sz w:val="24"/>
          <w:szCs w:val="24"/>
        </w:rPr>
        <w:t>k</w:t>
      </w:r>
      <w:r w:rsidRPr="00A231E2">
        <w:rPr>
          <w:rFonts w:ascii="Arial Narrow" w:hAnsi="Arial Narrow"/>
          <w:sz w:val="24"/>
          <w:szCs w:val="24"/>
        </w:rPr>
        <w:t xml:space="preserve">omisji </w:t>
      </w:r>
      <w:r>
        <w:rPr>
          <w:rFonts w:ascii="Arial Narrow" w:hAnsi="Arial Narrow"/>
          <w:sz w:val="24"/>
          <w:szCs w:val="24"/>
        </w:rPr>
        <w:t>e</w:t>
      </w:r>
      <w:r w:rsidRPr="00A231E2">
        <w:rPr>
          <w:rFonts w:ascii="Arial Narrow" w:hAnsi="Arial Narrow"/>
          <w:sz w:val="24"/>
          <w:szCs w:val="24"/>
        </w:rPr>
        <w:t xml:space="preserve">gzaminacyjnych, którzy decydują o dopuszczeniu bądź niedopuszczeniu osoby do egzaminu. </w:t>
      </w:r>
    </w:p>
    <w:p w:rsidR="00B35680" w:rsidRPr="00A231E2" w:rsidRDefault="00B35680" w:rsidP="00B3568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 Narrow" w:hAnsi="Arial Narrow"/>
          <w:color w:val="C00000"/>
          <w:sz w:val="24"/>
          <w:szCs w:val="24"/>
        </w:rPr>
      </w:pPr>
      <w:r w:rsidRPr="00A231E2">
        <w:rPr>
          <w:rFonts w:ascii="Arial Narrow" w:hAnsi="Arial Narrow"/>
          <w:sz w:val="24"/>
          <w:szCs w:val="24"/>
        </w:rPr>
        <w:lastRenderedPageBreak/>
        <w:t>W przypadku decyzji o niedopuszczeniu prac do obrony recenzenci składają w PARPA jedną uzgodnioną pisemną recenzję tych prac</w:t>
      </w:r>
      <w:r w:rsidRPr="00A231E2">
        <w:rPr>
          <w:rFonts w:ascii="Arial Narrow" w:hAnsi="Arial Narrow"/>
          <w:color w:val="92D050"/>
          <w:sz w:val="24"/>
          <w:szCs w:val="24"/>
        </w:rPr>
        <w:t xml:space="preserve"> </w:t>
      </w:r>
      <w:r w:rsidRPr="00A231E2">
        <w:rPr>
          <w:rFonts w:ascii="Arial Narrow" w:hAnsi="Arial Narrow"/>
          <w:sz w:val="24"/>
          <w:szCs w:val="24"/>
        </w:rPr>
        <w:t>uzasadniającą powyższą decyzję.</w:t>
      </w:r>
      <w:r w:rsidRPr="00A231E2">
        <w:rPr>
          <w:rFonts w:ascii="Arial Narrow" w:hAnsi="Arial Narrow"/>
          <w:color w:val="FF0000"/>
          <w:sz w:val="24"/>
          <w:szCs w:val="24"/>
        </w:rPr>
        <w:t xml:space="preserve"> </w:t>
      </w:r>
      <w:r w:rsidRPr="00A231E2">
        <w:rPr>
          <w:rFonts w:ascii="Arial Narrow" w:hAnsi="Arial Narrow"/>
          <w:sz w:val="24"/>
          <w:szCs w:val="24"/>
        </w:rPr>
        <w:t xml:space="preserve">Recenzje składane są na formularzach stanowiących załączniki nr </w:t>
      </w:r>
      <w:r>
        <w:rPr>
          <w:rFonts w:ascii="Arial Narrow" w:hAnsi="Arial Narrow"/>
          <w:sz w:val="24"/>
          <w:szCs w:val="24"/>
        </w:rPr>
        <w:t>1</w:t>
      </w:r>
      <w:r w:rsidRPr="00A231E2">
        <w:rPr>
          <w:rFonts w:ascii="Arial Narrow" w:hAnsi="Arial Narrow"/>
          <w:sz w:val="24"/>
          <w:szCs w:val="24"/>
        </w:rPr>
        <w:t xml:space="preserve">a, </w:t>
      </w:r>
      <w:r>
        <w:rPr>
          <w:rFonts w:ascii="Arial Narrow" w:hAnsi="Arial Narrow"/>
          <w:sz w:val="24"/>
          <w:szCs w:val="24"/>
        </w:rPr>
        <w:t>1</w:t>
      </w:r>
      <w:r w:rsidRPr="00A231E2">
        <w:rPr>
          <w:rFonts w:ascii="Arial Narrow" w:hAnsi="Arial Narrow"/>
          <w:sz w:val="24"/>
          <w:szCs w:val="24"/>
        </w:rPr>
        <w:t xml:space="preserve">b, </w:t>
      </w:r>
      <w:r>
        <w:rPr>
          <w:rFonts w:ascii="Arial Narrow" w:hAnsi="Arial Narrow"/>
          <w:sz w:val="24"/>
          <w:szCs w:val="24"/>
        </w:rPr>
        <w:t>1</w:t>
      </w:r>
      <w:r w:rsidRPr="00A231E2">
        <w:rPr>
          <w:rFonts w:ascii="Arial Narrow" w:hAnsi="Arial Narrow"/>
          <w:sz w:val="24"/>
          <w:szCs w:val="24"/>
        </w:rPr>
        <w:t xml:space="preserve">c do </w:t>
      </w:r>
      <w:r>
        <w:rPr>
          <w:rFonts w:ascii="Arial Narrow" w:hAnsi="Arial Narrow"/>
          <w:sz w:val="24"/>
          <w:szCs w:val="24"/>
        </w:rPr>
        <w:t>r</w:t>
      </w:r>
      <w:r w:rsidRPr="00A231E2">
        <w:rPr>
          <w:rFonts w:ascii="Arial Narrow" w:hAnsi="Arial Narrow"/>
          <w:sz w:val="24"/>
          <w:szCs w:val="24"/>
        </w:rPr>
        <w:t>egulaminu.</w:t>
      </w:r>
    </w:p>
    <w:p w:rsidR="00B35680" w:rsidRPr="00A231E2" w:rsidRDefault="00B35680" w:rsidP="00B3568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A231E2">
        <w:rPr>
          <w:rFonts w:ascii="Arial Narrow" w:hAnsi="Arial Narrow"/>
          <w:sz w:val="24"/>
          <w:szCs w:val="24"/>
        </w:rPr>
        <w:t>Koordynator zawiadamia Dyrektora PARPA, który informuje kandydata o dopuszczeniu, bądź niedopuszczeniu do egzaminu w terminie tygodnia po zapadnięciu decyzji.</w:t>
      </w:r>
    </w:p>
    <w:p w:rsidR="00B35680" w:rsidRPr="00A231E2" w:rsidRDefault="00B35680" w:rsidP="00B35680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A231E2">
        <w:rPr>
          <w:rFonts w:ascii="Arial Narrow" w:hAnsi="Arial Narrow"/>
          <w:sz w:val="24"/>
          <w:szCs w:val="24"/>
        </w:rPr>
        <w:t xml:space="preserve">W przypadku niedopuszczenia do egzaminu kandydat w terminie do 30 dni od zapadnięcia decyzji otrzymuje od Dyrektora PARPA pisemne uzasadnienie decyzji </w:t>
      </w:r>
      <w:r>
        <w:rPr>
          <w:rFonts w:ascii="Arial Narrow" w:hAnsi="Arial Narrow"/>
          <w:sz w:val="24"/>
          <w:szCs w:val="24"/>
        </w:rPr>
        <w:t>k</w:t>
      </w:r>
      <w:r w:rsidRPr="00A231E2">
        <w:rPr>
          <w:rFonts w:ascii="Arial Narrow" w:hAnsi="Arial Narrow"/>
          <w:sz w:val="24"/>
          <w:szCs w:val="24"/>
        </w:rPr>
        <w:t>omisji.</w:t>
      </w:r>
      <w:r w:rsidRPr="00A231E2">
        <w:rPr>
          <w:rFonts w:ascii="Arial Narrow" w:hAnsi="Arial Narrow"/>
          <w:color w:val="92D050"/>
          <w:sz w:val="24"/>
          <w:szCs w:val="24"/>
        </w:rPr>
        <w:t xml:space="preserve"> </w:t>
      </w:r>
      <w:r w:rsidRPr="00A231E2">
        <w:rPr>
          <w:rFonts w:ascii="Arial Narrow" w:hAnsi="Arial Narrow"/>
          <w:sz w:val="24"/>
          <w:szCs w:val="24"/>
        </w:rPr>
        <w:t xml:space="preserve"> </w:t>
      </w:r>
    </w:p>
    <w:p w:rsidR="00B35680" w:rsidRPr="00A231E2" w:rsidRDefault="00B35680" w:rsidP="00B35680">
      <w:pPr>
        <w:numPr>
          <w:ilvl w:val="0"/>
          <w:numId w:val="10"/>
        </w:numPr>
        <w:spacing w:before="100" w:beforeAutospacing="1" w:after="100" w:afterAutospacing="1" w:line="360" w:lineRule="auto"/>
        <w:ind w:left="426"/>
        <w:jc w:val="both"/>
        <w:rPr>
          <w:rFonts w:ascii="Arial Narrow" w:hAnsi="Arial Narrow"/>
          <w:color w:val="000000"/>
        </w:rPr>
      </w:pPr>
      <w:r w:rsidRPr="00A231E2">
        <w:rPr>
          <w:rFonts w:ascii="Arial Narrow" w:hAnsi="Arial Narrow"/>
          <w:color w:val="000000"/>
        </w:rPr>
        <w:t>O dopuszczeniu lub niedopuszczeniu kandydata do egzaminu decydują wszyscy powołani przez Dyrektora PARPA egzaminatorzy na wspólnym posiedzeniu komisji egzaminacyjnych.</w:t>
      </w:r>
    </w:p>
    <w:p w:rsidR="00B35680" w:rsidRPr="00A231E2" w:rsidRDefault="00B35680" w:rsidP="00B35680">
      <w:pPr>
        <w:numPr>
          <w:ilvl w:val="0"/>
          <w:numId w:val="10"/>
        </w:numPr>
        <w:spacing w:before="100" w:beforeAutospacing="1" w:after="100" w:afterAutospacing="1" w:line="360" w:lineRule="auto"/>
        <w:ind w:left="426"/>
        <w:jc w:val="both"/>
        <w:rPr>
          <w:rFonts w:ascii="Arial Narrow" w:hAnsi="Arial Narrow"/>
          <w:color w:val="000000"/>
        </w:rPr>
      </w:pPr>
      <w:r w:rsidRPr="00A231E2">
        <w:rPr>
          <w:rFonts w:ascii="Arial Narrow" w:hAnsi="Arial Narrow"/>
          <w:color w:val="000000"/>
        </w:rPr>
        <w:t>Kandydat zostaje dopuszczony do EC na podstawie pisemnego powiadomienia przez PARPA.</w:t>
      </w:r>
    </w:p>
    <w:p w:rsidR="00B35680" w:rsidRPr="00A231E2" w:rsidRDefault="00B35680" w:rsidP="00B35680">
      <w:pPr>
        <w:numPr>
          <w:ilvl w:val="0"/>
          <w:numId w:val="10"/>
        </w:numPr>
        <w:spacing w:before="100" w:beforeAutospacing="1" w:after="100" w:afterAutospacing="1" w:line="360" w:lineRule="auto"/>
        <w:ind w:left="426"/>
        <w:jc w:val="both"/>
        <w:rPr>
          <w:rFonts w:ascii="Arial Narrow" w:hAnsi="Arial Narrow"/>
        </w:rPr>
      </w:pPr>
      <w:r w:rsidRPr="00A231E2">
        <w:rPr>
          <w:rFonts w:ascii="Arial Narrow" w:hAnsi="Arial Narrow"/>
          <w:color w:val="000000"/>
        </w:rPr>
        <w:t>Obronę pracy stanowią odpowiedzi osoby egzaminowanej na pytania zadawane przez Komisję</w:t>
      </w:r>
      <w:r w:rsidRPr="00A231E2">
        <w:rPr>
          <w:rFonts w:ascii="Arial Narrow" w:hAnsi="Arial Narrow"/>
        </w:rPr>
        <w:t xml:space="preserve">  dotyczące przedstawionej pracy/prac.</w:t>
      </w:r>
    </w:p>
    <w:p w:rsidR="00B35680" w:rsidRPr="00A231E2" w:rsidRDefault="00B35680" w:rsidP="00B35680">
      <w:pPr>
        <w:numPr>
          <w:ilvl w:val="0"/>
          <w:numId w:val="10"/>
        </w:numPr>
        <w:spacing w:before="100" w:beforeAutospacing="1" w:after="100" w:afterAutospacing="1" w:line="360" w:lineRule="auto"/>
        <w:ind w:left="426"/>
        <w:jc w:val="both"/>
        <w:rPr>
          <w:rFonts w:ascii="Arial Narrow" w:hAnsi="Arial Narrow"/>
        </w:rPr>
      </w:pPr>
      <w:r w:rsidRPr="00A231E2">
        <w:rPr>
          <w:rFonts w:ascii="Arial Narrow" w:hAnsi="Arial Narrow"/>
        </w:rPr>
        <w:t>Kandydat podczas egzaminu ma prawo korzystać z kopii swojej pracy pisemnej.</w:t>
      </w:r>
    </w:p>
    <w:p w:rsidR="00B35680" w:rsidRDefault="00B35680" w:rsidP="00B35680">
      <w:pPr>
        <w:shd w:val="clear" w:color="auto" w:fill="FFFFFF"/>
        <w:spacing w:before="418" w:line="403" w:lineRule="exact"/>
        <w:ind w:right="10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  <w:spacing w:val="13"/>
        </w:rPr>
        <w:t>§11</w:t>
      </w:r>
    </w:p>
    <w:p w:rsidR="00B35680" w:rsidRDefault="00B35680" w:rsidP="00B35680">
      <w:p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7C6464">
        <w:rPr>
          <w:rFonts w:ascii="Arial Narrow" w:hAnsi="Arial Narrow"/>
        </w:rPr>
        <w:t xml:space="preserve">Przewodniczący </w:t>
      </w:r>
      <w:r>
        <w:rPr>
          <w:rFonts w:ascii="Arial Narrow" w:hAnsi="Arial Narrow"/>
        </w:rPr>
        <w:t>k</w:t>
      </w:r>
      <w:r w:rsidRPr="007C6464">
        <w:rPr>
          <w:rFonts w:ascii="Arial Narrow" w:hAnsi="Arial Narrow"/>
        </w:rPr>
        <w:t xml:space="preserve">omisji w dniu egzaminu, </w:t>
      </w:r>
      <w:r w:rsidRPr="000574DD">
        <w:rPr>
          <w:rFonts w:ascii="Arial Narrow" w:hAnsi="Arial Narrow"/>
        </w:rPr>
        <w:t xml:space="preserve">po obronie pracy i naradzie z członkami </w:t>
      </w:r>
      <w:r>
        <w:rPr>
          <w:rFonts w:ascii="Arial Narrow" w:hAnsi="Arial Narrow"/>
        </w:rPr>
        <w:t>k</w:t>
      </w:r>
      <w:r w:rsidRPr="000574DD">
        <w:rPr>
          <w:rFonts w:ascii="Arial Narrow" w:hAnsi="Arial Narrow"/>
        </w:rPr>
        <w:t>omisji</w:t>
      </w:r>
      <w:r>
        <w:rPr>
          <w:rFonts w:ascii="Arial Narrow" w:hAnsi="Arial Narrow"/>
        </w:rPr>
        <w:t>,</w:t>
      </w:r>
      <w:r w:rsidRPr="007C6464">
        <w:rPr>
          <w:rFonts w:ascii="Arial Narrow" w:hAnsi="Arial Narrow"/>
        </w:rPr>
        <w:t xml:space="preserve"> powiadamia osobę egzaminowaną o wyniku egzaminu ustnego</w:t>
      </w:r>
      <w:r w:rsidRPr="000574DD">
        <w:rPr>
          <w:rFonts w:ascii="Arial Narrow" w:hAnsi="Arial Narrow"/>
        </w:rPr>
        <w:t>.</w:t>
      </w:r>
    </w:p>
    <w:p w:rsidR="00B35680" w:rsidRDefault="00B35680" w:rsidP="00B35680">
      <w:pPr>
        <w:spacing w:before="100" w:beforeAutospacing="1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pacing w:val="13"/>
        </w:rPr>
        <w:t>§12</w:t>
      </w:r>
    </w:p>
    <w:p w:rsidR="00B35680" w:rsidRPr="00CC5F8C" w:rsidRDefault="00B35680" w:rsidP="00B3568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08" w:lineRule="exact"/>
        <w:ind w:left="368" w:hanging="357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W przypadku podjęcia decyzji o niedopuszczeniu pracy do obrony kandydat ponownie przystępujący do egzaminu zobowiązany jest do przedstawienia pracy z nowym pacjentem. </w:t>
      </w:r>
      <w:r w:rsidRPr="000B50FD">
        <w:rPr>
          <w:rFonts w:ascii="Arial Narrow" w:hAnsi="Arial Narrow"/>
          <w:sz w:val="24"/>
          <w:szCs w:val="24"/>
        </w:rPr>
        <w:t xml:space="preserve"> </w:t>
      </w:r>
    </w:p>
    <w:p w:rsidR="00B35680" w:rsidRDefault="00B35680" w:rsidP="00B3568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08" w:lineRule="exact"/>
        <w:ind w:left="370"/>
        <w:jc w:val="both"/>
        <w:rPr>
          <w:rFonts w:ascii="Arial Narrow" w:hAnsi="Arial Narrow"/>
          <w:sz w:val="24"/>
          <w:szCs w:val="24"/>
        </w:rPr>
      </w:pPr>
      <w:r w:rsidRPr="00E00987">
        <w:rPr>
          <w:rFonts w:ascii="Arial Narrow" w:hAnsi="Arial Narrow"/>
          <w:sz w:val="24"/>
          <w:szCs w:val="24"/>
        </w:rPr>
        <w:t xml:space="preserve">W przypadku niezaliczenia </w:t>
      </w:r>
      <w:r>
        <w:rPr>
          <w:rFonts w:ascii="Arial Narrow" w:hAnsi="Arial Narrow"/>
          <w:sz w:val="24"/>
          <w:szCs w:val="24"/>
        </w:rPr>
        <w:t xml:space="preserve">części </w:t>
      </w:r>
      <w:r w:rsidRPr="00E00987">
        <w:rPr>
          <w:rFonts w:ascii="Arial Narrow" w:hAnsi="Arial Narrow"/>
          <w:sz w:val="24"/>
          <w:szCs w:val="24"/>
        </w:rPr>
        <w:t>pisemnej</w:t>
      </w:r>
      <w:r>
        <w:rPr>
          <w:rFonts w:ascii="Arial Narrow" w:hAnsi="Arial Narrow"/>
          <w:sz w:val="24"/>
          <w:szCs w:val="24"/>
        </w:rPr>
        <w:t xml:space="preserve"> egzaminu, </w:t>
      </w:r>
      <w:r w:rsidRPr="00E00987">
        <w:rPr>
          <w:rFonts w:ascii="Arial Narrow" w:hAnsi="Arial Narrow"/>
          <w:sz w:val="24"/>
          <w:szCs w:val="24"/>
        </w:rPr>
        <w:t xml:space="preserve">przy ponownym zgłoszeniu się na egzamin kandydat </w:t>
      </w:r>
      <w:r>
        <w:rPr>
          <w:rFonts w:ascii="Arial Narrow" w:hAnsi="Arial Narrow"/>
          <w:sz w:val="24"/>
          <w:szCs w:val="24"/>
        </w:rPr>
        <w:t>może złożyć do kolejnej sesji prace, które zostały uprzednio dopuszczone do obrony.</w:t>
      </w:r>
    </w:p>
    <w:p w:rsidR="00B35680" w:rsidRPr="00D63701" w:rsidRDefault="00B35680" w:rsidP="00B3568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08" w:lineRule="exact"/>
        <w:ind w:left="370"/>
        <w:jc w:val="both"/>
        <w:rPr>
          <w:rFonts w:ascii="Arial Narrow" w:hAnsi="Arial Narrow"/>
          <w:sz w:val="24"/>
          <w:szCs w:val="24"/>
        </w:rPr>
      </w:pPr>
      <w:r w:rsidRPr="00D63701">
        <w:rPr>
          <w:rFonts w:ascii="Arial Narrow" w:hAnsi="Arial Narrow"/>
          <w:sz w:val="24"/>
          <w:szCs w:val="24"/>
        </w:rPr>
        <w:t>W przypadku nieobronienia którejkolwiek z prac podczas egzaminu ustnego, przy ponownym zgłoszeniu się na egzamin kandydat zobowiązany jest do przedstawienia pracy z nowym pacjentem w zakresie odpowiadającym pracy, która nie została obroniona. Wymagane jest również ponowne przystąpienie do egzaminu pisemnego.</w:t>
      </w:r>
    </w:p>
    <w:p w:rsidR="00B35680" w:rsidRDefault="00B35680" w:rsidP="00B3568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08" w:lineRule="exact"/>
        <w:ind w:left="370"/>
        <w:jc w:val="both"/>
        <w:rPr>
          <w:rFonts w:ascii="Arial Narrow" w:hAnsi="Arial Narrow"/>
          <w:sz w:val="24"/>
          <w:szCs w:val="24"/>
        </w:rPr>
      </w:pPr>
      <w:r w:rsidRPr="000B50FD">
        <w:rPr>
          <w:rFonts w:ascii="Arial Narrow" w:hAnsi="Arial Narrow"/>
          <w:sz w:val="24"/>
          <w:szCs w:val="24"/>
        </w:rPr>
        <w:t xml:space="preserve">W przypadku nie zgłoszenia </w:t>
      </w:r>
      <w:r>
        <w:rPr>
          <w:rFonts w:ascii="Arial Narrow" w:hAnsi="Arial Narrow"/>
          <w:sz w:val="24"/>
          <w:szCs w:val="24"/>
        </w:rPr>
        <w:t xml:space="preserve">się kandydata na egzamin prace uprzednio dopuszczone do obrony mogą być złożone </w:t>
      </w:r>
      <w:r w:rsidRPr="000B50FD">
        <w:rPr>
          <w:rFonts w:ascii="Arial Narrow" w:hAnsi="Arial Narrow"/>
          <w:sz w:val="24"/>
          <w:szCs w:val="24"/>
        </w:rPr>
        <w:t>do kolejn</w:t>
      </w:r>
      <w:r>
        <w:rPr>
          <w:rFonts w:ascii="Arial Narrow" w:hAnsi="Arial Narrow"/>
          <w:sz w:val="24"/>
          <w:szCs w:val="24"/>
        </w:rPr>
        <w:t xml:space="preserve">ych sesji. </w:t>
      </w:r>
    </w:p>
    <w:p w:rsidR="00B35680" w:rsidRDefault="00B35680" w:rsidP="00B35680">
      <w:pPr>
        <w:pStyle w:val="Akapitzlist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408" w:lineRule="exact"/>
        <w:ind w:left="370"/>
        <w:jc w:val="both"/>
        <w:rPr>
          <w:rFonts w:ascii="Arial Narrow" w:hAnsi="Arial Narrow"/>
          <w:sz w:val="24"/>
          <w:szCs w:val="24"/>
        </w:rPr>
      </w:pPr>
    </w:p>
    <w:p w:rsidR="00B35680" w:rsidRDefault="00B35680" w:rsidP="00B35680">
      <w:pPr>
        <w:pStyle w:val="Akapitzlist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408" w:lineRule="exact"/>
        <w:ind w:left="370"/>
        <w:jc w:val="both"/>
        <w:rPr>
          <w:rFonts w:ascii="Arial Narrow" w:hAnsi="Arial Narrow"/>
          <w:sz w:val="24"/>
          <w:szCs w:val="24"/>
        </w:rPr>
      </w:pPr>
    </w:p>
    <w:p w:rsidR="00B35680" w:rsidRDefault="00B35680" w:rsidP="00B35680">
      <w:pPr>
        <w:pStyle w:val="Akapitzlist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408" w:lineRule="exact"/>
        <w:ind w:left="370"/>
        <w:jc w:val="both"/>
        <w:rPr>
          <w:rFonts w:ascii="Arial Narrow" w:hAnsi="Arial Narrow"/>
          <w:sz w:val="24"/>
          <w:szCs w:val="24"/>
        </w:rPr>
      </w:pPr>
    </w:p>
    <w:p w:rsidR="00B35680" w:rsidRPr="000B50FD" w:rsidRDefault="00B35680" w:rsidP="00B35680">
      <w:pPr>
        <w:pStyle w:val="Akapitzlist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408" w:lineRule="exact"/>
        <w:ind w:left="37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35680" w:rsidRPr="00B35680" w:rsidRDefault="00B35680" w:rsidP="00B35680">
      <w:pPr>
        <w:shd w:val="clear" w:color="auto" w:fill="FFFFFF"/>
        <w:spacing w:line="408" w:lineRule="exact"/>
        <w:ind w:right="29"/>
        <w:jc w:val="center"/>
        <w:rPr>
          <w:rFonts w:ascii="Arial Narrow" w:hAnsi="Arial Narrow"/>
          <w:b/>
          <w:bCs/>
          <w:color w:val="000000"/>
          <w:spacing w:val="-4"/>
          <w:sz w:val="26"/>
          <w:szCs w:val="26"/>
        </w:rPr>
      </w:pPr>
      <w:r w:rsidRPr="00B35680">
        <w:rPr>
          <w:rFonts w:ascii="Arial Narrow" w:hAnsi="Arial Narrow"/>
          <w:b/>
          <w:bCs/>
          <w:color w:val="000000"/>
          <w:spacing w:val="-4"/>
          <w:sz w:val="26"/>
          <w:szCs w:val="26"/>
        </w:rPr>
        <w:lastRenderedPageBreak/>
        <w:t>IV. Dokumentacja przebiegu EC</w:t>
      </w:r>
    </w:p>
    <w:p w:rsidR="00B35680" w:rsidRDefault="00B35680" w:rsidP="00B35680">
      <w:pPr>
        <w:shd w:val="clear" w:color="auto" w:fill="FFFFFF"/>
        <w:spacing w:before="120" w:after="120" w:line="413" w:lineRule="exact"/>
        <w:ind w:left="28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bCs/>
          <w:color w:val="000000"/>
          <w:spacing w:val="13"/>
        </w:rPr>
        <w:t>§14</w:t>
      </w:r>
    </w:p>
    <w:p w:rsidR="00B35680" w:rsidRPr="00F226D9" w:rsidRDefault="00B35680" w:rsidP="00B3568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08" w:lineRule="exact"/>
        <w:jc w:val="both"/>
        <w:rPr>
          <w:rFonts w:ascii="Arial Narrow" w:hAnsi="Arial Narrow"/>
          <w:sz w:val="24"/>
          <w:szCs w:val="24"/>
        </w:rPr>
      </w:pPr>
      <w:r w:rsidRPr="00F226D9">
        <w:rPr>
          <w:rFonts w:ascii="Arial Narrow" w:hAnsi="Arial Narrow"/>
          <w:sz w:val="24"/>
          <w:szCs w:val="24"/>
        </w:rPr>
        <w:t>Przebieg i wyniki egzaminu pisemnego dokumentowane są w „Zbiorczym protokole z części pisemnej</w:t>
      </w:r>
      <w:r>
        <w:rPr>
          <w:rFonts w:ascii="Arial Narrow" w:hAnsi="Arial Narrow"/>
          <w:sz w:val="24"/>
          <w:szCs w:val="24"/>
        </w:rPr>
        <w:t xml:space="preserve"> egzaminu certyfikacyjnego</w:t>
      </w:r>
      <w:r w:rsidRPr="00F226D9">
        <w:rPr>
          <w:rFonts w:ascii="Arial Narrow" w:hAnsi="Arial Narrow"/>
          <w:sz w:val="24"/>
          <w:szCs w:val="24"/>
        </w:rPr>
        <w:t>”, którego wzór s</w:t>
      </w:r>
      <w:r>
        <w:rPr>
          <w:rFonts w:ascii="Arial Narrow" w:hAnsi="Arial Narrow"/>
          <w:sz w:val="24"/>
          <w:szCs w:val="24"/>
        </w:rPr>
        <w:t>tanowi załącznik nr 2a do regulaminu oraz w ”Protokole z części pisemnej egzaminu certyfikacyjnego”</w:t>
      </w:r>
      <w:r w:rsidRPr="00F226D9">
        <w:rPr>
          <w:rFonts w:ascii="Arial Narrow" w:hAnsi="Arial Narrow"/>
          <w:sz w:val="24"/>
          <w:szCs w:val="24"/>
        </w:rPr>
        <w:t>, którego wzór s</w:t>
      </w:r>
      <w:r>
        <w:rPr>
          <w:rFonts w:ascii="Arial Narrow" w:hAnsi="Arial Narrow"/>
          <w:sz w:val="24"/>
          <w:szCs w:val="24"/>
        </w:rPr>
        <w:t>tanowi załącznik nr 2b do r</w:t>
      </w:r>
      <w:r w:rsidRPr="00F226D9">
        <w:rPr>
          <w:rFonts w:ascii="Arial Narrow" w:hAnsi="Arial Narrow"/>
          <w:sz w:val="24"/>
          <w:szCs w:val="24"/>
        </w:rPr>
        <w:t>egulaminu.</w:t>
      </w:r>
    </w:p>
    <w:p w:rsidR="00B35680" w:rsidRPr="00F226D9" w:rsidRDefault="00B35680" w:rsidP="00B3568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08" w:lineRule="exact"/>
        <w:ind w:left="370"/>
        <w:jc w:val="both"/>
        <w:rPr>
          <w:rFonts w:ascii="Arial Narrow" w:hAnsi="Arial Narrow"/>
          <w:sz w:val="24"/>
          <w:szCs w:val="24"/>
        </w:rPr>
      </w:pPr>
      <w:r w:rsidRPr="00F226D9">
        <w:rPr>
          <w:rFonts w:ascii="Arial Narrow" w:hAnsi="Arial Narrow"/>
          <w:sz w:val="24"/>
          <w:szCs w:val="24"/>
        </w:rPr>
        <w:t xml:space="preserve">Przebieg i wyniki egzaminu ustnego dokumentowane są w „Protokole </w:t>
      </w:r>
      <w:r>
        <w:rPr>
          <w:rFonts w:ascii="Arial Narrow" w:hAnsi="Arial Narrow"/>
          <w:sz w:val="24"/>
          <w:szCs w:val="24"/>
        </w:rPr>
        <w:t>z części ustnej egzaminu certyfikacyjnego</w:t>
      </w:r>
      <w:r w:rsidRPr="00F226D9">
        <w:rPr>
          <w:rFonts w:ascii="Arial Narrow" w:hAnsi="Arial Narrow"/>
          <w:sz w:val="24"/>
          <w:szCs w:val="24"/>
        </w:rPr>
        <w:t xml:space="preserve">”, sporządzanym przez </w:t>
      </w:r>
      <w:r>
        <w:rPr>
          <w:rFonts w:ascii="Arial Narrow" w:hAnsi="Arial Narrow"/>
          <w:sz w:val="24"/>
          <w:szCs w:val="24"/>
        </w:rPr>
        <w:t>k</w:t>
      </w:r>
      <w:r w:rsidRPr="00F226D9">
        <w:rPr>
          <w:rFonts w:ascii="Arial Narrow" w:hAnsi="Arial Narrow"/>
          <w:sz w:val="24"/>
          <w:szCs w:val="24"/>
        </w:rPr>
        <w:t>omisję dla każdego kandydata osobno, któ</w:t>
      </w:r>
      <w:r>
        <w:rPr>
          <w:rFonts w:ascii="Arial Narrow" w:hAnsi="Arial Narrow"/>
          <w:sz w:val="24"/>
          <w:szCs w:val="24"/>
        </w:rPr>
        <w:t>rego wzór stanowi załącznik nr 3a do r</w:t>
      </w:r>
      <w:r w:rsidRPr="00F226D9">
        <w:rPr>
          <w:rFonts w:ascii="Arial Narrow" w:hAnsi="Arial Narrow"/>
          <w:sz w:val="24"/>
          <w:szCs w:val="24"/>
        </w:rPr>
        <w:t xml:space="preserve">egulaminu oraz w „Zbiorczym protokole </w:t>
      </w:r>
      <w:r>
        <w:rPr>
          <w:rFonts w:ascii="Arial Narrow" w:hAnsi="Arial Narrow"/>
          <w:sz w:val="24"/>
          <w:szCs w:val="24"/>
        </w:rPr>
        <w:t>z części ustnej egzaminu certyfikacyjnego</w:t>
      </w:r>
      <w:r w:rsidRPr="00F226D9">
        <w:rPr>
          <w:rFonts w:ascii="Arial Narrow" w:hAnsi="Arial Narrow"/>
          <w:sz w:val="24"/>
          <w:szCs w:val="24"/>
        </w:rPr>
        <w:t>”, któ</w:t>
      </w:r>
      <w:r>
        <w:rPr>
          <w:rFonts w:ascii="Arial Narrow" w:hAnsi="Arial Narrow"/>
          <w:sz w:val="24"/>
          <w:szCs w:val="24"/>
        </w:rPr>
        <w:t>rego wzór stanowi załącznik nr 3b do regulaminu</w:t>
      </w:r>
      <w:r w:rsidRPr="00F226D9">
        <w:rPr>
          <w:rFonts w:ascii="Arial Narrow" w:hAnsi="Arial Narrow"/>
          <w:sz w:val="24"/>
          <w:szCs w:val="24"/>
        </w:rPr>
        <w:t>.</w:t>
      </w:r>
    </w:p>
    <w:p w:rsidR="00B35680" w:rsidRPr="00F226D9" w:rsidRDefault="00B35680" w:rsidP="00B3568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08" w:lineRule="exact"/>
        <w:ind w:left="370"/>
        <w:jc w:val="both"/>
        <w:rPr>
          <w:rFonts w:ascii="Arial Narrow" w:hAnsi="Arial Narrow"/>
          <w:sz w:val="24"/>
          <w:szCs w:val="24"/>
        </w:rPr>
      </w:pPr>
      <w:r w:rsidRPr="00F226D9">
        <w:rPr>
          <w:rFonts w:ascii="Arial Narrow" w:hAnsi="Arial Narrow"/>
          <w:sz w:val="24"/>
          <w:szCs w:val="24"/>
        </w:rPr>
        <w:t>Protokoły poszczególnych egzaminów: pisemnego i ustnego, o których mowa w ust.</w:t>
      </w:r>
      <w:r>
        <w:rPr>
          <w:rFonts w:ascii="Arial Narrow" w:hAnsi="Arial Narrow"/>
          <w:sz w:val="24"/>
          <w:szCs w:val="24"/>
        </w:rPr>
        <w:t xml:space="preserve"> </w:t>
      </w:r>
      <w:r w:rsidRPr="00F226D9">
        <w:rPr>
          <w:rFonts w:ascii="Arial Narrow" w:hAnsi="Arial Narrow"/>
          <w:sz w:val="24"/>
          <w:szCs w:val="24"/>
        </w:rPr>
        <w:t xml:space="preserve">1 i 2 po wypełnieniu i podpisaniu przez członków </w:t>
      </w:r>
      <w:r>
        <w:rPr>
          <w:rFonts w:ascii="Arial Narrow" w:hAnsi="Arial Narrow"/>
          <w:sz w:val="24"/>
          <w:szCs w:val="24"/>
        </w:rPr>
        <w:t>k</w:t>
      </w:r>
      <w:r w:rsidRPr="00F226D9">
        <w:rPr>
          <w:rFonts w:ascii="Arial Narrow" w:hAnsi="Arial Narrow"/>
          <w:sz w:val="24"/>
          <w:szCs w:val="24"/>
        </w:rPr>
        <w:t>omisji, są przekazywane do PARPA wraz z treścią arkusza pytań i kartami odpowiedzi kandydatów oraz pracami</w:t>
      </w:r>
      <w:r>
        <w:rPr>
          <w:rFonts w:ascii="Arial Narrow" w:hAnsi="Arial Narrow"/>
          <w:sz w:val="24"/>
          <w:szCs w:val="24"/>
        </w:rPr>
        <w:t xml:space="preserve"> pisemnymi</w:t>
      </w:r>
      <w:r w:rsidRPr="00F226D9">
        <w:rPr>
          <w:rFonts w:ascii="Arial Narrow" w:hAnsi="Arial Narrow"/>
          <w:sz w:val="24"/>
          <w:szCs w:val="24"/>
        </w:rPr>
        <w:t>.</w:t>
      </w:r>
    </w:p>
    <w:p w:rsidR="00B35680" w:rsidRPr="00F226D9" w:rsidRDefault="00B35680" w:rsidP="00B3568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08" w:lineRule="exact"/>
        <w:ind w:left="370"/>
        <w:jc w:val="both"/>
        <w:rPr>
          <w:rFonts w:ascii="Arial Narrow" w:hAnsi="Arial Narrow"/>
          <w:sz w:val="24"/>
          <w:szCs w:val="24"/>
        </w:rPr>
      </w:pPr>
      <w:r w:rsidRPr="00F226D9">
        <w:rPr>
          <w:rFonts w:ascii="Arial Narrow" w:hAnsi="Arial Narrow"/>
          <w:sz w:val="24"/>
          <w:szCs w:val="24"/>
        </w:rPr>
        <w:t>Złożone prace wraz z dokumentami są arch</w:t>
      </w:r>
      <w:r>
        <w:rPr>
          <w:rFonts w:ascii="Arial Narrow" w:hAnsi="Arial Narrow"/>
          <w:sz w:val="24"/>
          <w:szCs w:val="24"/>
        </w:rPr>
        <w:t>iwizowane – PARPA nie</w:t>
      </w:r>
      <w:r w:rsidRPr="00F226D9">
        <w:rPr>
          <w:rFonts w:ascii="Arial Narrow" w:hAnsi="Arial Narrow"/>
          <w:sz w:val="24"/>
          <w:szCs w:val="24"/>
        </w:rPr>
        <w:t xml:space="preserve"> odsyła złożonych prac ani dokumentów.</w:t>
      </w:r>
    </w:p>
    <w:p w:rsidR="00B35680" w:rsidRDefault="00B35680" w:rsidP="00B3568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08" w:lineRule="exact"/>
        <w:ind w:left="370"/>
        <w:jc w:val="both"/>
        <w:rPr>
          <w:rFonts w:ascii="Arial Narrow" w:hAnsi="Arial Narrow"/>
          <w:sz w:val="24"/>
          <w:szCs w:val="24"/>
        </w:rPr>
      </w:pPr>
      <w:r w:rsidRPr="00F226D9">
        <w:rPr>
          <w:rFonts w:ascii="Arial Narrow" w:hAnsi="Arial Narrow"/>
          <w:sz w:val="24"/>
          <w:szCs w:val="24"/>
        </w:rPr>
        <w:t xml:space="preserve">Powtórne przystępowanie do egzaminu wymaga złożenia w obowiązującym terminie wniosku wraz z </w:t>
      </w:r>
      <w:r>
        <w:rPr>
          <w:rFonts w:ascii="Arial Narrow" w:hAnsi="Arial Narrow"/>
          <w:sz w:val="24"/>
          <w:szCs w:val="24"/>
        </w:rPr>
        <w:t xml:space="preserve">nowymi egzemplarzami </w:t>
      </w:r>
      <w:r w:rsidRPr="00F226D9">
        <w:rPr>
          <w:rFonts w:ascii="Arial Narrow" w:hAnsi="Arial Narrow"/>
          <w:sz w:val="24"/>
          <w:szCs w:val="24"/>
        </w:rPr>
        <w:t>prac. Nie istnieje konieczność ponownego przesyłania zaświadczeń o ukończeniu poszczególnych etapów szkoleniowych</w:t>
      </w:r>
      <w:r>
        <w:rPr>
          <w:rFonts w:ascii="Arial Narrow" w:hAnsi="Arial Narrow"/>
          <w:sz w:val="24"/>
          <w:szCs w:val="24"/>
        </w:rPr>
        <w:t>,</w:t>
      </w:r>
      <w:r w:rsidRPr="00F226D9">
        <w:rPr>
          <w:rFonts w:ascii="Arial Narrow" w:hAnsi="Arial Narrow"/>
          <w:sz w:val="24"/>
          <w:szCs w:val="24"/>
        </w:rPr>
        <w:t xml:space="preserve"> o ile były one wcześniej przesłane do PARPA.</w:t>
      </w:r>
    </w:p>
    <w:p w:rsidR="00B35680" w:rsidRDefault="00B35680" w:rsidP="00B35680">
      <w:pPr>
        <w:pStyle w:val="Akapitzlist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408" w:lineRule="exact"/>
        <w:ind w:left="0"/>
        <w:jc w:val="both"/>
      </w:pPr>
    </w:p>
    <w:p w:rsidR="00B35680" w:rsidRPr="00240FBD" w:rsidRDefault="00B35680" w:rsidP="00B35680">
      <w:pPr>
        <w:pStyle w:val="Akapitzlist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408" w:lineRule="exact"/>
        <w:ind w:left="0"/>
        <w:jc w:val="both"/>
        <w:rPr>
          <w:rFonts w:ascii="Arial Narrow" w:hAnsi="Arial Narrow"/>
        </w:rPr>
      </w:pPr>
      <w:r w:rsidRPr="00240FBD">
        <w:rPr>
          <w:rFonts w:ascii="Arial Narrow" w:hAnsi="Arial Narrow"/>
        </w:rPr>
        <w:t>ZAŁĄCZNIKI</w:t>
      </w:r>
    </w:p>
    <w:p w:rsidR="00B35680" w:rsidRPr="00240FBD" w:rsidRDefault="00B35680" w:rsidP="00B35680">
      <w:pPr>
        <w:pStyle w:val="Akapitzlist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Arial Narrow" w:hAnsi="Arial Narrow"/>
        </w:rPr>
      </w:pPr>
      <w:r w:rsidRPr="00240FBD">
        <w:rPr>
          <w:rFonts w:ascii="Arial Narrow" w:hAnsi="Arial Narrow"/>
        </w:rPr>
        <w:t>Załącznik nr 1a - Formularz - Ocena opisu pracy z osobą uzależnioną złożone</w:t>
      </w:r>
      <w:r>
        <w:rPr>
          <w:rFonts w:ascii="Arial Narrow" w:hAnsi="Arial Narrow"/>
        </w:rPr>
        <w:t>go</w:t>
      </w:r>
      <w:r w:rsidRPr="00240FBD">
        <w:rPr>
          <w:rFonts w:ascii="Arial Narrow" w:hAnsi="Arial Narrow"/>
        </w:rPr>
        <w:t xml:space="preserve"> przez osobę starającą się o tytuł specjalisty psychoterapii uzależnień;</w:t>
      </w:r>
    </w:p>
    <w:p w:rsidR="00B35680" w:rsidRPr="00240FBD" w:rsidRDefault="00B35680" w:rsidP="00B35680">
      <w:pPr>
        <w:pStyle w:val="Akapitzlist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Arial Narrow" w:hAnsi="Arial Narrow"/>
        </w:rPr>
      </w:pPr>
      <w:r w:rsidRPr="00240FBD">
        <w:rPr>
          <w:rFonts w:ascii="Arial Narrow" w:hAnsi="Arial Narrow"/>
        </w:rPr>
        <w:t>Załącznik nr 1b – Formularz - Ocena opisu pracy z osobą współuzależnioną złożone</w:t>
      </w:r>
      <w:r>
        <w:rPr>
          <w:rFonts w:ascii="Arial Narrow" w:hAnsi="Arial Narrow"/>
        </w:rPr>
        <w:t>go</w:t>
      </w:r>
      <w:r w:rsidRPr="00240FBD">
        <w:rPr>
          <w:rFonts w:ascii="Arial Narrow" w:hAnsi="Arial Narrow"/>
        </w:rPr>
        <w:t xml:space="preserve"> przez osobę starającą się o tytuł specjalisty psychoterapii uzależnień;</w:t>
      </w:r>
    </w:p>
    <w:p w:rsidR="00B35680" w:rsidRPr="00240FBD" w:rsidRDefault="00B35680" w:rsidP="00B35680">
      <w:pPr>
        <w:pStyle w:val="Akapitzlist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Arial Narrow" w:hAnsi="Arial Narrow"/>
        </w:rPr>
      </w:pPr>
      <w:r w:rsidRPr="00240FBD">
        <w:rPr>
          <w:rFonts w:ascii="Arial Narrow" w:hAnsi="Arial Narrow"/>
        </w:rPr>
        <w:t>Załącznik nr 1c – Formularz - Ocena opisu pracy z osobą uzależnioną złożone</w:t>
      </w:r>
      <w:r>
        <w:rPr>
          <w:rFonts w:ascii="Arial Narrow" w:hAnsi="Arial Narrow"/>
        </w:rPr>
        <w:t>go</w:t>
      </w:r>
      <w:r w:rsidRPr="00240FBD">
        <w:rPr>
          <w:rFonts w:ascii="Arial Narrow" w:hAnsi="Arial Narrow"/>
        </w:rPr>
        <w:t xml:space="preserve"> przez osobę starającą się o tytuł instruktora terapii uzależnień;</w:t>
      </w:r>
    </w:p>
    <w:p w:rsidR="00B35680" w:rsidRPr="00240FBD" w:rsidRDefault="00B35680" w:rsidP="00B35680">
      <w:pPr>
        <w:pStyle w:val="Akapitzlist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Arial Narrow" w:hAnsi="Arial Narrow"/>
        </w:rPr>
      </w:pPr>
      <w:r w:rsidRPr="00240FBD">
        <w:rPr>
          <w:rFonts w:ascii="Arial Narrow" w:hAnsi="Arial Narrow"/>
        </w:rPr>
        <w:t>Załącznik 2a</w:t>
      </w:r>
      <w:r w:rsidRPr="006A1571">
        <w:rPr>
          <w:rFonts w:ascii="Arial Narrow" w:hAnsi="Arial Narrow"/>
        </w:rPr>
        <w:t xml:space="preserve"> – </w:t>
      </w:r>
      <w:r w:rsidRPr="00240FBD">
        <w:rPr>
          <w:rFonts w:ascii="Arial Narrow" w:hAnsi="Arial Narrow"/>
        </w:rPr>
        <w:t>Zbiorczy protokół z części pisemnej egzaminu certyfikacyjnego;</w:t>
      </w:r>
    </w:p>
    <w:p w:rsidR="00B35680" w:rsidRPr="00240FBD" w:rsidRDefault="00B35680" w:rsidP="00B35680">
      <w:pPr>
        <w:pStyle w:val="Akapitzlist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Arial Narrow" w:hAnsi="Arial Narrow"/>
        </w:rPr>
      </w:pPr>
      <w:r w:rsidRPr="00240FBD">
        <w:rPr>
          <w:rFonts w:ascii="Arial Narrow" w:hAnsi="Arial Narrow"/>
        </w:rPr>
        <w:t>Załącznik 2b</w:t>
      </w:r>
      <w:r w:rsidRPr="006A1571">
        <w:rPr>
          <w:rFonts w:ascii="Arial Narrow" w:hAnsi="Arial Narrow"/>
        </w:rPr>
        <w:t xml:space="preserve"> – </w:t>
      </w:r>
      <w:r w:rsidRPr="00240FBD">
        <w:rPr>
          <w:rFonts w:ascii="Arial Narrow" w:hAnsi="Arial Narrow"/>
        </w:rPr>
        <w:t>Protokół z części pisemnej egzaminu certyfikacyjnego;</w:t>
      </w:r>
    </w:p>
    <w:p w:rsidR="00B35680" w:rsidRPr="00240FBD" w:rsidRDefault="00B35680" w:rsidP="00B35680">
      <w:pPr>
        <w:pStyle w:val="Akapitzlist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Arial Narrow" w:hAnsi="Arial Narrow"/>
        </w:rPr>
      </w:pPr>
      <w:r w:rsidRPr="00240FBD">
        <w:rPr>
          <w:rFonts w:ascii="Arial Narrow" w:hAnsi="Arial Narrow"/>
        </w:rPr>
        <w:t>Załącznik 3a</w:t>
      </w:r>
      <w:r w:rsidRPr="006A1571">
        <w:rPr>
          <w:rFonts w:ascii="Arial Narrow" w:hAnsi="Arial Narrow"/>
        </w:rPr>
        <w:t xml:space="preserve"> – </w:t>
      </w:r>
      <w:r w:rsidRPr="00240FBD">
        <w:rPr>
          <w:rFonts w:ascii="Arial Narrow" w:hAnsi="Arial Narrow"/>
        </w:rPr>
        <w:t>Protokół z części ustnej egzaminu certyfikacyjnego;</w:t>
      </w:r>
    </w:p>
    <w:p w:rsidR="00B35680" w:rsidRPr="00240FBD" w:rsidRDefault="00B35680" w:rsidP="00B35680">
      <w:pPr>
        <w:pStyle w:val="Akapitzlist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Arial Narrow" w:hAnsi="Arial Narrow"/>
        </w:rPr>
      </w:pPr>
      <w:r w:rsidRPr="00240FBD">
        <w:rPr>
          <w:rFonts w:ascii="Arial Narrow" w:hAnsi="Arial Narrow"/>
        </w:rPr>
        <w:t>Załącznik 3b</w:t>
      </w:r>
      <w:r w:rsidRPr="006A1571">
        <w:rPr>
          <w:rFonts w:ascii="Arial Narrow" w:hAnsi="Arial Narrow"/>
        </w:rPr>
        <w:t xml:space="preserve"> – </w:t>
      </w:r>
      <w:r w:rsidRPr="00240FBD">
        <w:rPr>
          <w:rFonts w:ascii="Arial Narrow" w:hAnsi="Arial Narrow"/>
        </w:rPr>
        <w:t xml:space="preserve">Zbiorczy protokół z części ustnej egzaminu certyfikacyjnego. </w:t>
      </w:r>
    </w:p>
    <w:p w:rsidR="00B35680" w:rsidRDefault="00B35680"/>
    <w:sectPr w:rsidR="00B3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D27"/>
    <w:multiLevelType w:val="singleLevel"/>
    <w:tmpl w:val="451A7B82"/>
    <w:lvl w:ilvl="0">
      <w:start w:val="1"/>
      <w:numFmt w:val="decimal"/>
      <w:lvlText w:val="%1)"/>
      <w:legacy w:legacy="1" w:legacySpace="0" w:legacyIndent="283"/>
      <w:lvlJc w:val="left"/>
      <w:rPr>
        <w:rFonts w:ascii="Arial Narrow" w:eastAsia="Times New Roman" w:hAnsi="Arial Narrow" w:cs="Times New Roman"/>
      </w:rPr>
    </w:lvl>
  </w:abstractNum>
  <w:abstractNum w:abstractNumId="1">
    <w:nsid w:val="1D347873"/>
    <w:multiLevelType w:val="hybridMultilevel"/>
    <w:tmpl w:val="92240792"/>
    <w:lvl w:ilvl="0" w:tplc="C0B4455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51057C"/>
    <w:multiLevelType w:val="hybridMultilevel"/>
    <w:tmpl w:val="B4909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D25F21"/>
    <w:multiLevelType w:val="hybridMultilevel"/>
    <w:tmpl w:val="47FE4ED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C15CA"/>
    <w:multiLevelType w:val="multilevel"/>
    <w:tmpl w:val="6C16F05A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  <w:lvl w:ilvl="1" w:tentative="1">
      <w:start w:val="1"/>
      <w:numFmt w:val="lowerLetter"/>
      <w:lvlText w:val="%2."/>
      <w:lvlJc w:val="left"/>
      <w:pPr>
        <w:ind w:left="1374" w:hanging="360"/>
      </w:pPr>
    </w:lvl>
    <w:lvl w:ilvl="2" w:tentative="1">
      <w:start w:val="1"/>
      <w:numFmt w:val="lowerRoman"/>
      <w:lvlText w:val="%3."/>
      <w:lvlJc w:val="right"/>
      <w:pPr>
        <w:ind w:left="2094" w:hanging="180"/>
      </w:pPr>
    </w:lvl>
    <w:lvl w:ilvl="3" w:tentative="1">
      <w:start w:val="1"/>
      <w:numFmt w:val="decimal"/>
      <w:lvlText w:val="%4."/>
      <w:lvlJc w:val="left"/>
      <w:pPr>
        <w:ind w:left="2814" w:hanging="360"/>
      </w:pPr>
    </w:lvl>
    <w:lvl w:ilvl="4" w:tentative="1">
      <w:start w:val="1"/>
      <w:numFmt w:val="lowerLetter"/>
      <w:lvlText w:val="%5."/>
      <w:lvlJc w:val="left"/>
      <w:pPr>
        <w:ind w:left="3534" w:hanging="360"/>
      </w:pPr>
    </w:lvl>
    <w:lvl w:ilvl="5" w:tentative="1">
      <w:start w:val="1"/>
      <w:numFmt w:val="lowerRoman"/>
      <w:lvlText w:val="%6."/>
      <w:lvlJc w:val="right"/>
      <w:pPr>
        <w:ind w:left="4254" w:hanging="180"/>
      </w:pPr>
    </w:lvl>
    <w:lvl w:ilvl="6" w:tentative="1">
      <w:start w:val="1"/>
      <w:numFmt w:val="decimal"/>
      <w:lvlText w:val="%7."/>
      <w:lvlJc w:val="left"/>
      <w:pPr>
        <w:ind w:left="4974" w:hanging="360"/>
      </w:pPr>
    </w:lvl>
    <w:lvl w:ilvl="7" w:tentative="1">
      <w:start w:val="1"/>
      <w:numFmt w:val="lowerLetter"/>
      <w:lvlText w:val="%8."/>
      <w:lvlJc w:val="left"/>
      <w:pPr>
        <w:ind w:left="5694" w:hanging="360"/>
      </w:pPr>
    </w:lvl>
    <w:lvl w:ilvl="8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35251275"/>
    <w:multiLevelType w:val="singleLevel"/>
    <w:tmpl w:val="8B8C2460"/>
    <w:lvl w:ilvl="0">
      <w:start w:val="1"/>
      <w:numFmt w:val="decimal"/>
      <w:lvlText w:val="%1."/>
      <w:legacy w:legacy="1" w:legacySpace="0" w:legacyIndent="355"/>
      <w:lvlJc w:val="left"/>
      <w:rPr>
        <w:rFonts w:ascii="Arial Narrow" w:eastAsia="Times New Roman" w:hAnsi="Arial Narrow" w:cs="Times New Roman"/>
      </w:rPr>
    </w:lvl>
  </w:abstractNum>
  <w:abstractNum w:abstractNumId="6">
    <w:nsid w:val="493A0139"/>
    <w:multiLevelType w:val="singleLevel"/>
    <w:tmpl w:val="5AFE5C7C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7">
    <w:nsid w:val="4FA94D2D"/>
    <w:multiLevelType w:val="hybridMultilevel"/>
    <w:tmpl w:val="B67E91C8"/>
    <w:lvl w:ilvl="0" w:tplc="2AB23FDC">
      <w:start w:val="1"/>
      <w:numFmt w:val="decimal"/>
      <w:lvlText w:val="%1)"/>
      <w:lvlJc w:val="left"/>
      <w:pPr>
        <w:ind w:left="37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60137BCB"/>
    <w:multiLevelType w:val="hybridMultilevel"/>
    <w:tmpl w:val="F6166B9C"/>
    <w:lvl w:ilvl="0" w:tplc="A8A40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77871"/>
    <w:multiLevelType w:val="singleLevel"/>
    <w:tmpl w:val="72D85476"/>
    <w:lvl w:ilvl="0">
      <w:start w:val="1"/>
      <w:numFmt w:val="decimal"/>
      <w:lvlText w:val="%1)"/>
      <w:legacy w:legacy="1" w:legacySpace="0" w:legacyIndent="360"/>
      <w:lvlJc w:val="left"/>
      <w:rPr>
        <w:rFonts w:ascii="Arial Narrow" w:eastAsia="Times New Roman" w:hAnsi="Arial Narrow" w:cs="Times New Roman"/>
      </w:rPr>
    </w:lvl>
  </w:abstractNum>
  <w:abstractNum w:abstractNumId="10">
    <w:nsid w:val="772E6FDF"/>
    <w:multiLevelType w:val="singleLevel"/>
    <w:tmpl w:val="5AFE5C7C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B03954E-C434-4EBE-8676-9CAD78B6EEC3}"/>
  </w:docVars>
  <w:rsids>
    <w:rsidRoot w:val="00C3659A"/>
    <w:rsid w:val="00067DB0"/>
    <w:rsid w:val="000E1616"/>
    <w:rsid w:val="00277B58"/>
    <w:rsid w:val="002A4AC3"/>
    <w:rsid w:val="003C6AC0"/>
    <w:rsid w:val="0051433A"/>
    <w:rsid w:val="00615DC4"/>
    <w:rsid w:val="00A47CA9"/>
    <w:rsid w:val="00B35680"/>
    <w:rsid w:val="00B46011"/>
    <w:rsid w:val="00C3659A"/>
    <w:rsid w:val="00CB28BF"/>
    <w:rsid w:val="00D01FE7"/>
    <w:rsid w:val="00D57607"/>
    <w:rsid w:val="00DD7552"/>
    <w:rsid w:val="00E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659A"/>
    <w:pPr>
      <w:keepNext/>
      <w:spacing w:before="100" w:beforeAutospacing="1" w:after="100" w:afterAutospacing="1"/>
      <w:ind w:left="360"/>
      <w:outlineLvl w:val="0"/>
    </w:pPr>
    <w:rPr>
      <w:b/>
      <w:bCs/>
      <w:color w:val="000000"/>
      <w:sz w:val="28"/>
      <w:szCs w:val="16"/>
    </w:rPr>
  </w:style>
  <w:style w:type="paragraph" w:styleId="Nagwek2">
    <w:name w:val="heading 2"/>
    <w:basedOn w:val="Normalny"/>
    <w:next w:val="Normalny"/>
    <w:link w:val="Nagwek2Znak"/>
    <w:qFormat/>
    <w:rsid w:val="00C3659A"/>
    <w:pPr>
      <w:keepNext/>
      <w:spacing w:before="100" w:beforeAutospacing="1" w:after="100" w:afterAutospacing="1"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5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59A"/>
    <w:rPr>
      <w:rFonts w:ascii="Times New Roman" w:eastAsia="Times New Roman" w:hAnsi="Times New Roman" w:cs="Times New Roman"/>
      <w:b/>
      <w:bCs/>
      <w:color w:val="000000"/>
      <w:sz w:val="28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3659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659A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65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6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65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6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65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6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56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659A"/>
    <w:pPr>
      <w:keepNext/>
      <w:spacing w:before="100" w:beforeAutospacing="1" w:after="100" w:afterAutospacing="1"/>
      <w:ind w:left="360"/>
      <w:outlineLvl w:val="0"/>
    </w:pPr>
    <w:rPr>
      <w:b/>
      <w:bCs/>
      <w:color w:val="000000"/>
      <w:sz w:val="28"/>
      <w:szCs w:val="16"/>
    </w:rPr>
  </w:style>
  <w:style w:type="paragraph" w:styleId="Nagwek2">
    <w:name w:val="heading 2"/>
    <w:basedOn w:val="Normalny"/>
    <w:next w:val="Normalny"/>
    <w:link w:val="Nagwek2Znak"/>
    <w:qFormat/>
    <w:rsid w:val="00C3659A"/>
    <w:pPr>
      <w:keepNext/>
      <w:spacing w:before="100" w:beforeAutospacing="1" w:after="100" w:afterAutospacing="1"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5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59A"/>
    <w:rPr>
      <w:rFonts w:ascii="Times New Roman" w:eastAsia="Times New Roman" w:hAnsi="Times New Roman" w:cs="Times New Roman"/>
      <w:b/>
      <w:bCs/>
      <w:color w:val="000000"/>
      <w:sz w:val="28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3659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659A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65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6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65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6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65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6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56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rp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B03954E-C434-4EBE-8676-9CAD78B6EE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Łukaszewicz</dc:creator>
  <cp:lastModifiedBy>Agnieszka Łukaszewicz</cp:lastModifiedBy>
  <cp:revision>3</cp:revision>
  <cp:lastPrinted>2019-08-21T08:37:00Z</cp:lastPrinted>
  <dcterms:created xsi:type="dcterms:W3CDTF">2019-08-21T11:25:00Z</dcterms:created>
  <dcterms:modified xsi:type="dcterms:W3CDTF">2019-08-21T11:27:00Z</dcterms:modified>
</cp:coreProperties>
</file>